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2" w:rsidRDefault="003C3952" w:rsidP="00191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3C3952" w:rsidRDefault="003C3952" w:rsidP="00191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hyperlink r:id="rId5" w:history="1">
        <w:r w:rsidRPr="000E429A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</w:rPr>
          <w:t>http://base.garant.ru/12183577/</w:t>
        </w:r>
      </w:hyperlink>
    </w:p>
    <w:p w:rsidR="003C3952" w:rsidRDefault="003C3952" w:rsidP="00191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1913A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Постановление Главного государственного санитарного врача РФ от 29 декабря 2010 г. N 189 "Об утверждении </w:t>
      </w:r>
      <w:proofErr w:type="spellStart"/>
      <w:r w:rsidRPr="001913A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Развернуть </w:t>
      </w:r>
    </w:p>
    <w:p w:rsidR="001913AB" w:rsidRPr="001913AB" w:rsidRDefault="00EE3E48" w:rsidP="00191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ext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Главного государственного санитарного врача РФ от 29 декабря 2010 г. N 189 "Об утверждении </w:t>
        </w:r>
        <w:proofErr w:type="spellStart"/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3AB" w:rsidRPr="001913AB" w:rsidRDefault="001913AB" w:rsidP="00191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anchor="block_1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Приложение. Санитарно-эпидемиологические правила и нормативы </w:t>
        </w:r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 "Санитарно-эпидемиологические требования к условиям и организации обучения в общеобразовательных организациях"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 г. N 189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"Об утверждении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29 июня 2011 г., 25 декабря 2013 г.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anchor="block_39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2006, N 1, ст. 10; 2006, N 52 (ч. 1) ст. 5498; 2007 N 1 (ч. 1) ст. 21; 2007, N 1 (ч. 1) ст. 29; 2007, N 27, ст. 3213; 2007, N 46, ст. 5554; 2007, N 49, ст. 6070; 2008, N 24, ст. 2801; 2008, N 29 (ч. 1), ст. 3418;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2008, N 30 (ч. 2), ст. 3616; 2008, N 44, ст. 4984; 2008, N 52 (ч. 1), ст. 6223; 2009, N 1, ст. 17;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2010, N 40, ст. 4969) и </w:t>
      </w:r>
      <w:hyperlink r:id="rId10" w:anchor="block_2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r:id="rId11" w:anchor="block_1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2. Ввести в действие указанные </w:t>
      </w:r>
      <w:hyperlink r:id="rId12" w:anchor="block_1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санитарно-эпидемиологические правила и нормативы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 1 сентября 2011 года.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 момента введения </w:t>
      </w:r>
      <w:hyperlink r:id="rId13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утратившими силу санитарно-эпидемиологические правила и нормативы </w:t>
      </w:r>
      <w:hyperlink r:id="rId14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2.4.2.1178-02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"Гигиенические требования к условиям обучения в общеобразовательных учреждениях", утвержденные </w:t>
      </w:r>
      <w:hyperlink r:id="rId15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16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2.4.2.2434-08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"Изменение N 1 к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2.4.2.1178-02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</w:t>
      </w:r>
      <w:hyperlink r:id="rId17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  <w:proofErr w:type="gramEnd"/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4699"/>
      </w:tblGrid>
      <w:tr w:rsidR="001913AB" w:rsidRPr="001913AB" w:rsidTr="001913A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Г. Онищенко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3 марта 2011 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Регистрационный N 19993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название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block_10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названия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ГАРАНТ: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anchor="block_2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вводятся в действие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 1 сентября 2011 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29 июня 2011 г., 25 декабря 2013 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О разъяснениях по применению отдельных норм настоящих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см. </w:t>
      </w:r>
      <w:hyperlink r:id="rId2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от 19 февраля 2013 г. N 01/1820-13-32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block_11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block_11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размещению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территории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зданию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оборудованию помещений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воздушно-тепловому режиму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естественному и искусственному освещению;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водоснабжению и канализации;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- помещениям и оборудованию общеобразовательной организации, размещенных в приспособленных зданиях;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режиму образовательного процесса;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медицинского обслуживания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санитарному состоянию и содержанию общеобразовательной организации;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соблюдению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1.3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block_11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 независимо от их вида, организационно-правовых форм и форм собственности.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Настоящие санитарные правила распространяются на все общеобразовательные организации,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первая ступень - начальное общее образование (далее - I ступень образования);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вторая ступень - основное общее образование (далее - II ступень образования);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третья ступень - среднее (полное) общее образование (далее - III ступень образования).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1.4.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block_11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block_10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1.5. изложен в новой редакции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block_11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r:id="rId31" w:anchor="block_111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1.7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block_11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1.7.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помещений общеобразовательных организаций не по назначению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block_110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block_12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II. Требования к размещению общеобразовательных организаций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hyperlink r:id="rId39" w:anchor="block_1004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Исключен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40" w:anchor="block_120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2.1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block_12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2.3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block_12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block_12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2.4. При проектировании и строительстве городских общеобразовательных организации рекомендуется предусмотреть пешеходную доступность учреждений, расположенных: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во II и III строительно-климатических зонах - не более 0,5 км;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в I климатическом районе (I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в I климатическом районе (II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2.5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block_12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2.5. В сельской местности пешеходная доступность для обучающихся общеобразовательных организаций: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во II и III климатических зонах для обучающихся I ступени образования составляет не более 2,0 км;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II и III ступени образования - не более 4,0 км, в I климатической зоне - 1,5 и 3 км соответственно.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расстояниях свыше указанных,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2.6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anchor="block_12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anchor="block_13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III. Требования к территории общеобразовательных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anchor="block_10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3.1 изложен в новой редакции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anchor="block_13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55" w:anchor="block_1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районов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anchor="block_13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Занятия на сырых площадках, имеющих неровности и выбоины, не проводят.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3.5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anchor="block_13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anchor="block_10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3.7. изложен в новой редакции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anchor="block_13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3.10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anchor="block_131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3.11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anchor="block_131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3.12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anchor="block_131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anchor="block_10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глава III дополнена пунктом 3.13.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3.13. Для учащихся с ограниченными возможностями здоровья на территории строящихся и реконструируемых общеобразовательных организаций предусматриваются мероприятия по созданию доступной (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) среды.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IV. Требования к зданию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anchor="block_14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4.1. Архитектурно-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планировочные решения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здания должны обеспечивать: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выделение в отдельный блок учебных помещений начальных классов с выходами на участок;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расположение рекреационных помещений в непосредственной близости к учебным помещениям;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на верхних этажах (выше третьего этажа) учебных помещений и кабинетов, посещаемых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8 - 11 классов, административно-хозяйственные помещения;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исключение вредного воздействия факторов среды обитания в общеобразовательной организации на жизнь и здоровье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размещение учебных мастерских, актовых и спортивных залов общеобразовательных организациях,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Ранее построенные здания общеобразовательных организаций эксплуатируются в соответствии с проектом.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4.3.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anchor="block_14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anchor="block_100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4.4.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anchor="block_14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) среды.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4.5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anchor="block_14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4.7.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anchor="block_14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4.7. Во вновь строящихся зданиях общеобразовательных организациях рекомендуется учебные помещения для начальных классов выделять в отдельный блок (здание), группировать в учебные секции.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" name="Рисунок 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обучающегося), туалеты.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3" name="Рисунок 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ребенка.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4.8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anchor="block_140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4.8. Для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обучающихся использовать кабинетную систему обучения не рекомендуется.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anchor="block_101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4.9.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anchor="block_140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4" name="Рисунок 4" descr="http://base.garant.ru/files/base/12183577/2749837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12183577/2749837663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1 обучающегося при фронтальных формах занятий;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не менее - 3,5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5" name="Рисунок 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на 1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групповых форм работы и индивидуальных занятий.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>едыдущего абзаца приводится в соответствии с источником документа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r:id="rId83" w:anchor="block_15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разделом V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4.10. В кабинетах химии, физики, биологии должны быть оборудованы лаборантские.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РФ от 25 декабря 2013 г. N 72 в пункт 4.13.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anchor="block_141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4.13. Спортивный зал рекомендуется размещать на 1 этаже здания или в отдельно пристроенном здании.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размещении спортивного зала на 2-м этаже и выше должны быть выполнены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- и виброизолирующие мероприятия.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Рекомендуемые площади спортивных залов: 9,0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 18,0 м, 12,0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 24,0 м, 18,0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 30,0 м. Высота спортивного зала при проектировании должна составлять не менее 6,0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anchor="block_141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4.15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anchor="block_141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4.15. Во вновь строящихся зданиях общеобразовательных организациях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6" name="Рисунок 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; раздельные для мальчиков и девочек раздевальные,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7" name="Рисунок 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каждая; раздельные для мальчиков и 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девочек душевые, площадью не менее 12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8" name="Рисунок 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каждая; раздельные для мальчиков и девочек туалеты, площадью не менее 8,0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9" name="Рисунок 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каждый. При туалетах или раздевалках оборудуют раковины для мытья рук.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4.16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anchor="block_141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4.17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anchor="block_141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anchor="block_101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4.18. изложен в новой редакции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anchor="block_141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0" name="Рисунок 1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 место.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РФ от 25 декабря 2013 г. N 72 в пункт 4.19.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anchor="block_141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общеобразовательной организации.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Площадь библиотеки (информационного центра) необходимо принимать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1" name="Рисунок 1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обучающегося.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anchor="block_101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4.20.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anchor="block_142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4.20. Во вновь строящихся общеобразовательных организациях рекреации предусматриваются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2" name="Рисунок 1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на 1 обучающегося. При реконструкции зданий рекомендуется предусматривать рекреации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3" name="Рисунок 13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на 1 обучающегося, при условии соблюдения норм площади учебных помещений в соответствии с требованиями </w:t>
      </w:r>
      <w:hyperlink r:id="rId98" w:anchor="block_1409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4.9.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зоны рекреации в виде зальных помещений площадь устанавливается из расчета 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4" name="Рисунок 1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учащегося.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4.21.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anchor="block_142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4.22.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anchor="block_142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4.22.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5" name="Рисунок 15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; процедурный и прививочный кабинеты,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6" name="Рисунок 16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7" name="Рисунок 17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туалет.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оборудовании стоматологического кабинета его площадь должна быть не менее 12,0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8" name="Рисунок 18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РФ от 25 декабря 2013 г. N 72 в пункт 4.24.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anchor="block_142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4.25.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anchor="block_142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9" name="Рисунок 19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обучающегося.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персонала выделяется отдельный санузел из расчета 1 унитаз на 20 человек.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II и III ступеней образования во вновь строящихся зданиях образовательных учреждений предусматривают комнаты личной гигиены из расчета 1 кабина на 70 человек площадью не менее 3,0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0" name="Рисунок 20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4.26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anchor="block_142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anchor="block_102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4.27.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anchor="block_142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4.27.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Установку раковин в учебных помещениях следует предусматривать, с учетом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росто-возрастных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обучающихся: на высоте 0,5 м от пола до борта раковины для обучающихся 1 - 4 классов, и на высоте 0,7 - 0,8 м от пола до борта раковины для обучающихся 5 - 11 классов.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Рядом с умывальными раковинами должны быть мыло и полотенца.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4.28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anchor="block_142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сохранения высоты помещений не менее 2,75 м, а во вновь строящихся не менее 3,6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Полы во всех помещениях должны быть без щелей, дефектов и механических повреждений.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4.31. Все строительные и отделочные материалы должны быть безвредны для здоровья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4.32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anchor="block_143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4.33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anchor="block_143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составе помещений интерната при общеобразовательной организации должны быть предусмотрены: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спальные помещения отдельно для мальчиков и девочек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1" name="Рисунок 21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человека;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помещения для самоподготовки, площадью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2" name="Рисунок 22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человека;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комнаты отдыха и психологической разгрузки;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комнаты для сушки одежды и обуви;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помещения для стирки и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глажки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личных вещей;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помещение для хранения личных вещей;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помещение для медицинского обслуживания: кабинет врача и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изолятор;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административно-хозяйственные помещения.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4.34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anchor="block_143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anchor="block_15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V. Требования к помещениям и оборудованию общеобразовательных организаций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5.1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anchor="block_15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детей и требованиям эргономики.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5.3. Основным видом ученической мебели для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Размеры учебной мебели в зависимости от роста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значениям, приведенным в </w:t>
      </w:r>
      <w:hyperlink r:id="rId119" w:anchor="block_100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1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Размеры мебели и ее маркировка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2216"/>
        <w:gridCol w:w="2372"/>
        <w:gridCol w:w="1957"/>
        <w:gridCol w:w="1969"/>
      </w:tblGrid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мебели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11015-93 11016-93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роста (в 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над полом крышки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края стола, обращенного 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ученику, 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ГОСТу</w:t>
            </w:r>
            <w:proofErr w:type="spell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11015-93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 маркировки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над полом переднего края сиденья по </w:t>
            </w:r>
            <w:proofErr w:type="spell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11016-93 (в 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1000 - 1150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1150 - 1300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1300 - 1450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1450 - 1600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1600 - 1750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Допускается совмещенный вариант использования разных видов ученической мебели (парты, конторки).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Детей с нарушением зрения рекомендуется рассаживать на ближние к классной доске парты.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20" w:anchor="block_1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приложения 1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5.6.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anchor="block_15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между рядами двухместных столов - не менее 60;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между рядом столов и наружной продольной стеной - не менее 50 - 70;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между рядом столов и внутренней продольной стеной (перегородкой) или шкафами, стоящими вдоль этой стены - не менее 50;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от последних столов до стены (перегородки), противоположной классной доске, - не менее 70, от задней стены, являющейся наружной - 100;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от демонстрационного стола до учебной доски - не менее 100;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от первой парты до учебной доски - не менее 240;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наибольшая удаленность последнего места обучающегося от учебной доски - 860;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высота нижнего края учебной доски над полом - 70 - 90;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Самое удаленное от окон место занятий не должно находиться далее 6,0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, с соблюдением требований по размерам проходов и расстояний между оборудованием.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Кабинет химии и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лаборантская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оборудуются вытяжными шкафами.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5.10. Мастерские для трудового обучения должны иметь площадь из расчета 6,0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3" name="Рисунок 23" descr="http://base.garant.ru/files/base/12183577/2749837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12183577/2749837663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передне-заднем</w:t>
      </w:r>
      <w:proofErr w:type="spellEnd"/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направлении.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22" w:anchor="block_2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электрополотенцами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или бумажными полотенцами.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5.11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anchor="block_151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двухгнездных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5.14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anchor="block_151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VI. Требования к воздушно-тепловому режиму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anchor="block_102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6.1.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anchor="block_16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 Паровое отопление в учреждениях не используется.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Ограждения из древесно-стружечных плит и других полимерных материалов не допускаются.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; в спортзале и комнатах для проведения секционных занятий, мастерских - 17 - 20°С; спальне, игровых комнатах, помещениях 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подразделений дошкольного образования и пришкольного интерната, - 20 - 24°С; медицинских кабинетах, раздевальных комнатах спортивного зала - 20 - 22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>, душевых - 25°С.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6.3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anchor="block_16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6.3. Во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время при отсутствии детей в помещениях общеобразовательной организации должна поддерживаться температура не ниже 15°С.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anchor="block_16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6.5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anchor="block_16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чем за два часа до прихода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r:id="rId135" w:anchor="block_1002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2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7"/>
        <w:gridCol w:w="3344"/>
        <w:gridCol w:w="3494"/>
      </w:tblGrid>
      <w:tr w:rsidR="001913AB" w:rsidRPr="001913AB" w:rsidTr="001913AB">
        <w:trPr>
          <w:tblCellSpacing w:w="15" w:type="dxa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 температура, °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проветривания помещения, мин.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 малые перемены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 большие перемены и между сменами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От + 10 до+6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4 - 10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25 - 35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От +5 до 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-5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15 - 25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5 - 10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 достижении температуры воздуха плюс 14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проветривание в спортивном зале следует прекращать.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6.9. При замене оконных блоков площадь остекления должна быть сохранена или увеличена.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Плоскость открытия окон должна обеспечивать режим проветривания.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6.10. Остекление окон должно быть выполнено из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цельного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стеклополотна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 Замена разбитых стекол должна проводиться немедленно.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6.12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anchor="block_161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VII. Требования к естественному и искусственному освещению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 Естественное освещение.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7.1.2.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кинофотолаборатории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направление основного светового потока спереди и сзади от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7.1.5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anchor="block_171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7.1.8.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Светопроемы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нерабочем состоянии шторы необходимо размещать в простенках между окнами.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7.1.9. Для рационального использования дневного света и равномерного освещения учебных помещений следует: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не закрашивать оконные стекла;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очистку и мытье стекол проводить по мере загрязнения, но не реже 2 раз в год (осенью и весной).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- 2,5 ч. в северной зоне (севернее 58°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- 2,0 ч. в центральной зоне (58 - 48°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- 1,5 ч. в южной зоне (южнее 48°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 Искусственное освещение.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7.2.1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anchor="block_172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anchor="block_102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7.2.2. изложен в новой редакции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anchor="block_172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цветоизлучения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белый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>, тепло-белый, естественно-белый.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anchor="block_102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anchor="block_172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7.2.3.Не используются в одном помещении для общего освещения источники света различной природы излучения.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7.2.4.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anchor="block_102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7.2.5.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anchor="block_172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- 0,45; для классных досок - 0,1 - 0,2.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розового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, зеленого,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anchor="block_102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7.2.9. изложен в новой редакции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anchor="block_172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VIII. Требования к водоснабжению и канализации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anchor="block_18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организаций.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anchor="block_18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8.3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anchor="block_18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anchor="block_18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anchor="block_102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8.5. изложен в новой редакции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anchor="block_18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8.5. В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неканализованных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сельских районах здания общеобразовательных организаций оборудуются внутренней канализацией, при условии устройства локальных очистных сооружений.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8.6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anchor="block_18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anchor="block_19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IX. Требования к помещениям и оборудованию общеобразовательных организаций, размещенных в приспособленных зданиях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anchor="block_19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anchor="block_19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anchor="block_19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9.5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anchor="block_19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X. Гигиенические требования к режиму образовательного процесса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Наполняемость классов, за исключением классов компенсирующего обучения, не должна превышать 25 человек.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10.2.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anchor="block_110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anchor="block_110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10.4. Учебные занятия следует начинать не ранее 8 часов. Проведение нулевых уроков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Обучение в 3 смены в общеобразовательных организациях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10.5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anchor="block_11005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anchor="block_102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10.5.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</w:t>
      </w:r>
      <w:hyperlink r:id="rId178" w:anchor="block_1003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таблицей 3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максимальным величинам недельной образовательной нагрузки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3903"/>
        <w:gridCol w:w="3918"/>
      </w:tblGrid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работа.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anchor="block_102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10.6.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anchor="block_110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2-4-х классов - не более 5 уроков, и один раз в неделю 6 уроков за счет урока физической культуры при 6 дневной учебной неделе;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5-6-х классов - не более 6 уроков;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обучающихся 7-11-х классов - не более 7 уроков.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81" w:anchor="block_3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3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начальных классах сдвоенные уроки не проводятся.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r:id="rId182" w:anchor="block_1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10.10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Плотность учебной работы обучающихся на уроках по основным предметам должна составлять 60- 80%.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10.10. Обучение в 1-м классе осуществляется с соблюдением следующих дополнительных требований: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для посещающих группу продленного дня необходима организация дневного сна (не менее 1 часа), 3 разового питания и прогулок;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10.11. Для предупреждения переутомления и сохранения оптимального уровня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в течение недели обучающиеся должны иметь облегченный учебный день в четверг или пятницу.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10.15.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Оптимальным при этом является раздельное обучение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разного возраста I ступени образования.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r:id="rId183" w:anchor="block_1004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4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Наполняемость классов-комплектов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5033"/>
      </w:tblGrid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объединяемые в класс-комплект</w:t>
            </w:r>
          </w:p>
        </w:tc>
        <w:tc>
          <w:tcPr>
            <w:tcW w:w="5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классе-комплекте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10.17. С целью профилактики утомления, нарушения осанки и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зрения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уроках следует проводить физкультминутки и гимнастику для глаз (</w:t>
      </w:r>
      <w:hyperlink r:id="rId184" w:anchor="block_4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5" w:anchor="block_5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непрерывного использования в образовательном процессе технических средств обучения устанавливается согласно </w:t>
      </w:r>
      <w:hyperlink r:id="rId186" w:anchor="block_1005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5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непрерывного применения технических средств обучения на уроках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425"/>
        <w:gridCol w:w="1324"/>
        <w:gridCol w:w="1540"/>
        <w:gridCol w:w="1803"/>
        <w:gridCol w:w="1732"/>
        <w:gridCol w:w="1747"/>
      </w:tblGrid>
      <w:tr w:rsidR="001913AB" w:rsidRPr="001913AB" w:rsidTr="001913AB">
        <w:trPr>
          <w:tblCellSpacing w:w="15" w:type="dxa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5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длительность (мин.), не более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в наушниках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187" w:anchor="block_5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), а в конце урока - физические упражнения для профилактики общего утомления (</w:t>
      </w:r>
      <w:hyperlink r:id="rId188" w:anchor="block_4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10.21. Для увеличения двигательной активности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10.22.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физкультминуток в соответствии с рекомендуемым комплексом упражнений (</w:t>
      </w:r>
      <w:hyperlink r:id="rId189" w:anchor="block_4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организованных подвижных игр на переменах;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спортивного часа для детей, посещающих группу продленного дня;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внеклассных спортивных занятий и соревнований, общешкольных спортивных мероприятий, дней здоровья,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самостоятельных занятий физической культурой в секциях и клубах.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190" w:anchor="block_7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7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дождливые, ветреные и морозные дни занятия физической культурой проводят в зале.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10.24. Моторная плотность занятий физической культурой должна составлять не менее 70%.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anchor="block_103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10.27.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anchor="block_1102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агрохимикатами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r:id="rId193" w:anchor="block_60000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6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- 5 - 6-х - более 2,5 кг, 7 - 8-х - более 3,5 кг, 9 - 11-х - более 4,0 кг.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10.33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anchor="block_1103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anchor="block_111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XI. Требования к организации медицинского обслуживания обучающихся и прохождению медицинских осмотров работниками общеобразовательных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anchor="block_111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anchor="block_111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11.3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anchor="block_111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anchor="block_1110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11.6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anchor="block_111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11.6. При обнаружении чесотки и педикулеза обучающиеся на время проведения лечения отстраняются от посещения учреждения. Они могут быть допущены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только после завершения всего комплекса лечебно-профилактических мероприятий, подтвержденных справкой от врача.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11.8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anchor="block_11108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Работники, уклоняющиеся от прохождения медицинских осмотров, не допускаются к работе.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anchor="block_11109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11.9. Педагогические работники общеобразовательных организаций при трудоустройстве проходят профессиональную гигиеническую подготовку и аттестацию.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XII. Требования к санитарному содержанию территории и помещений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anchor="block_112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светопроемы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12.3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anchor="block_11203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Туалеты, столовые, вестибюли, рекреации подлежат влажной уборке после каждой перемены.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Уборку помещений интерната при общеобразовательной организации проводят не реже 1 раза в сутки.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12.6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anchor="block_11206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Вытяжные вентиляционные решетки ежемесячно очищают от пыли.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12.7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anchor="block_1120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Перед началом учебного года постельные принадлежности подвергают обработке в дезинфекционной камере.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В туалетных помещениях мыло, туалетная бумага и полотенца должны быть в наличии постоянно.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очистке и стерилизации изделий медицинского назначения.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Предпочтение следует отдавать стерильным медицинским изделиям одноразового применения.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12.14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anchor="block_11214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12.15. Спортивный инвентарь подлежит ежедневной обработке моющими средствами.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12.17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anchor="block_11217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 целью предупреждения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выплода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XIII. Требования к соблюдению санитарных правил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13.1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anchor="block_113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наличие в учреждении настоящих санитарных правил и доведение их содержания до работников учреждения;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наличие аптечек для оказания первой медицинской помощи и их своевременное пополнение.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13.2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anchor="block_11302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13.2. Медицинский персонал общеобразовательной организации осуществляет повседневный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санитарных правил.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hyperlink r:id="rId228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от 30.03.1999 N 52-ФЗ "О санитарно-эпидемиологическом благополучии населения.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приложение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0" w:anchor="block_100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</w:t>
        </w:r>
        <w:proofErr w:type="gramStart"/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кст пр</w:t>
        </w:r>
        <w:proofErr w:type="gramEnd"/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иложения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1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воспитанию и формированию правильной рабочей позы у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25 декабря 2013 г.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целях формирования правильной осанки и сохранения здоровья,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овладении навыкам письма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всего класса сесть правильно и, обходя класс, поправляет в случае необходимости.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В учебном кабинете следует поместить таблицу "Правильно сиди при письме", чтобы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формоустойчивость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, обеспечивающую его плотное прилегание к спине обучающегося и равномерное распределение веса.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2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Размеры некоторых столярных и слесарных инструментов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2303"/>
        <w:gridCol w:w="2273"/>
      </w:tblGrid>
      <w:tr w:rsidR="001913AB" w:rsidRPr="001913AB" w:rsidTr="001913AB">
        <w:trPr>
          <w:tblCellSpacing w:w="15" w:type="dxa"/>
        </w:trPr>
        <w:tc>
          <w:tcPr>
            <w:tcW w:w="5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10 - 12 лет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13 - 15 лет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столярная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280 - 300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320 - 350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зубьев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 (форма призмы)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ладони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боковой грани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29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31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45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180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210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244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56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52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180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30-40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столярный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300 г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28x22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рычагов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внешними сторонами рычагов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27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слесарная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275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400 г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280-300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300-320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28x22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 металлу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Длина режущей части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мм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Объем ведер и леек: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детей 8 - 10 лет - не более 3 литров;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детей 11 - 12 лет - не более 4 литров;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детей 13 - 14 лет - не более 6 литров;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детей 15 - 16 лет - не более 8 литров.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3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Гигиенические рекомендации к расписанию уроков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Современными научными исследованиями установлено, что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биоритмологический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2-х, 3-х, 4-х уроках.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Неодинакова умственная работоспособность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234" w:anchor="block_3000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таблица 1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5" w:anchor="block_30002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6" w:anchor="block_30003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Предметы, требующие больших затрат времени на домашнюю подготовку, не должны группироваться в один день.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r:id="rId237" w:anchor="block_3000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таблицами 1-3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>, в которых трудность каждого учебного предмета ранжируется в баллах.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Шкала трудности предметов для 1 - 4 классов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7"/>
        <w:gridCol w:w="3918"/>
      </w:tblGrid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предметы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(национальный, иностранный язык)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Природоведение, информатика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(национальная) литература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(4 классов)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музыка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Шкала трудности учебных предметов, изучаемых в 5 - 9 классах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1117"/>
        <w:gridCol w:w="1117"/>
        <w:gridCol w:w="1117"/>
        <w:gridCol w:w="1117"/>
        <w:gridCol w:w="1265"/>
      </w:tblGrid>
      <w:tr w:rsidR="001913AB" w:rsidRPr="001913AB" w:rsidTr="001913AB">
        <w:trPr>
          <w:tblCellSpacing w:w="15" w:type="dxa"/>
        </w:trPr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Шкала трудности учебных предметов, изучаемых в 10 - 11 классах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3361"/>
      </w:tblGrid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предметы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(ранг трудности)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ОБЖ,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8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Рекомендуемый комплекс упражнений физкультурных минуток (ФМ)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ФМ для улучшения мозгового кровообращения: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плечевого пояса и рук: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туловища: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1. Упражнения для улучшения мозгового кровообращения.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Повторить 4 - 6 раз. Темп медленный.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 Упражнение для мобилизации внимания.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9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Рекомендуемый комплекс упражнений гимнастики глаз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Крепко зажмурить глаза (считать до 3, открыть их и посмотреть вдаль (считать до 5).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Повторять 4 - 5 раз.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4. Посмотреть на указательный палец вытянутой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руки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на счет 1 - 4, потом перенести взор вдаль на счет 1 - 6. Повторять 4 - 5 раз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40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Рекомендации к организации и режиму работы групп продленного дня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25 декабря 2013 г.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О разъяснении вопроса организации групп продленного дня в общеобразовательных учреждениях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1" w:history="1"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</w:t>
        </w:r>
      </w:hyperlink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2011 г. N 01/12677-1-2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раздел "Общие положения"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2" w:anchor="block_601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раздела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в группе продленного дня, одновременно с образовательным процессом, может охватывать период времени пребывания обучающихся в общеобразовательной организации с 8.00 - 8.30 до 18:00 - 19.00.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4" w:anchor="block_602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раздела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Режим дня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Отдых на свежем воздухе.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до обеда длительностью не менее 1 часа, после окончания учебных занятий в школе;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 самоподготовкой в течение часа.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 непогоду подвижные игры можно переносить в хорошо проветриваемые помещения.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Организация дневного сна для первоклассников и ослабленных детей.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4" name="Рисунок 24" descr="http://base.garant.ru/files/base/12183577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12183577/1650018164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AB">
        <w:rPr>
          <w:rFonts w:ascii="Times New Roman" w:eastAsia="Times New Roman" w:hAnsi="Times New Roman" w:cs="Times New Roman"/>
          <w:sz w:val="24"/>
          <w:szCs w:val="24"/>
        </w:rPr>
        <w:t>на одного учащегося, оборудованные подростковыми (размером 1600 </w:t>
      </w:r>
      <w:proofErr w:type="spellStart"/>
      <w:r w:rsidRPr="001913A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913AB">
        <w:rPr>
          <w:rFonts w:ascii="Times New Roman" w:eastAsia="Times New Roman" w:hAnsi="Times New Roman" w:cs="Times New Roman"/>
          <w:sz w:val="24"/>
          <w:szCs w:val="24"/>
        </w:rPr>
        <w:t> 700 мм) или встроенными одноярусными кроватями.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Подготовка домашних заданий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домашних заданий (самоподготовка) следует соблюдать следующие рекомендации: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>о 3,5 ч.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данного обучающегося;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- предоставлять </w:t>
      </w: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913AB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устраивать произвольные перерывы по завершению определенного этапа работы;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- проводить "физкультурные минутки" длительностью 1 - 2 минуты;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AB">
        <w:rPr>
          <w:rFonts w:ascii="Times New Roman" w:eastAsia="Times New Roman" w:hAnsi="Times New Roman" w:cs="Times New Roman"/>
          <w:sz w:val="24"/>
          <w:szCs w:val="24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реализуют в виде экскурсий, кружков, секций, олимпиад, соревнований и т.п.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anchor="block_1001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1913AB" w:rsidRPr="001913AB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раздел "Питание" внесены изменения</w:t>
      </w:r>
    </w:p>
    <w:p w:rsidR="001913AB" w:rsidRPr="001913AB" w:rsidRDefault="00EE3E48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6" w:anchor="block_60500" w:history="1">
        <w:r w:rsidR="001913AB"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раздела в предыдущей редакции</w:t>
        </w:r>
      </w:hyperlink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Питание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47" w:anchor="block_1000" w:history="1">
        <w:proofErr w:type="spellStart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191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2.4.2.2821-10</w:t>
        </w:r>
      </w:hyperlink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1913AB">
        <w:rPr>
          <w:rFonts w:ascii="Times New Roman" w:eastAsia="Times New Roman" w:hAnsi="Times New Roman" w:cs="Times New Roman"/>
          <w:sz w:val="24"/>
          <w:szCs w:val="24"/>
        </w:rP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1952"/>
        <w:gridCol w:w="1388"/>
        <w:gridCol w:w="1399"/>
        <w:gridCol w:w="1399"/>
        <w:gridCol w:w="1828"/>
      </w:tblGrid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 зона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ветра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до 5 м/сек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6 - 10 м/сек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более 10 м/сек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- 10 - 11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-6 - 7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-3 - 4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- 12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- 10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Заполярья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(Мурманская область)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- 11 - 13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-7 - 9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-4 - 5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- 18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- 18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- 13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полоса Российской Федерации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- 12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- 12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AB" w:rsidRPr="001913AB" w:rsidRDefault="001913AB" w:rsidP="0019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sz w:val="24"/>
          <w:szCs w:val="24"/>
        </w:rPr>
        <w:t>Рекомендации по проведению занятий физической культурой в условиях муссонного климата Приморского края</w:t>
      </w:r>
    </w:p>
    <w:p w:rsidR="001913AB" w:rsidRPr="001913AB" w:rsidRDefault="001913AB" w:rsidP="0019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2777"/>
        <w:gridCol w:w="1954"/>
        <w:gridCol w:w="1818"/>
        <w:gridCol w:w="1683"/>
      </w:tblGrid>
      <w:tr w:rsidR="001913AB" w:rsidRPr="001913AB" w:rsidTr="001913A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Сезоны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категории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ветра</w:t>
            </w:r>
          </w:p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/сек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-1 - 15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5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-1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0 - 7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+25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+30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&lt;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&gt; +3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&gt; 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0 - 6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1913AB" w:rsidRPr="001913AB" w:rsidTr="001913A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AB" w:rsidRPr="001913AB" w:rsidRDefault="001913AB" w:rsidP="001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3AB" w:rsidRPr="001913AB" w:rsidRDefault="001913AB" w:rsidP="0019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B">
              <w:rPr>
                <w:rFonts w:ascii="Times New Roman" w:eastAsia="Times New Roman" w:hAnsi="Times New Roman" w:cs="Times New Roman"/>
                <w:sz w:val="24"/>
                <w:szCs w:val="24"/>
              </w:rPr>
              <w:t>0 - 8</w:t>
            </w:r>
          </w:p>
        </w:tc>
      </w:tr>
    </w:tbl>
    <w:p w:rsidR="001913AB" w:rsidRPr="001913AB" w:rsidRDefault="001913AB" w:rsidP="00191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Система ГАРАНТ: </w:t>
      </w:r>
      <w:hyperlink r:id="rId248" w:anchor="ixzz3pkziiV00" w:history="1">
        <w:r w:rsidRPr="001913A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http://base.garant.ru/12183577/#ixzz3pkziiV00</w:t>
        </w:r>
      </w:hyperlink>
    </w:p>
    <w:p w:rsidR="001D265E" w:rsidRDefault="001D265E"/>
    <w:sectPr w:rsidR="001D265E" w:rsidSect="001913A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261D"/>
    <w:multiLevelType w:val="multilevel"/>
    <w:tmpl w:val="E82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3AB"/>
    <w:rsid w:val="001913AB"/>
    <w:rsid w:val="001D265E"/>
    <w:rsid w:val="003C3952"/>
    <w:rsid w:val="00EE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8"/>
  </w:style>
  <w:style w:type="paragraph" w:styleId="1">
    <w:name w:val="heading 1"/>
    <w:basedOn w:val="a"/>
    <w:link w:val="10"/>
    <w:uiPriority w:val="9"/>
    <w:qFormat/>
    <w:rsid w:val="0019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91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913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913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3AB"/>
    <w:rPr>
      <w:color w:val="800080"/>
      <w:u w:val="single"/>
    </w:rPr>
  </w:style>
  <w:style w:type="paragraph" w:customStyle="1" w:styleId="s3">
    <w:name w:val="s_3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9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913AB"/>
  </w:style>
  <w:style w:type="paragraph" w:styleId="a5">
    <w:name w:val="Balloon Text"/>
    <w:basedOn w:val="a"/>
    <w:link w:val="a6"/>
    <w:uiPriority w:val="99"/>
    <w:semiHidden/>
    <w:unhideWhenUsed/>
    <w:rsid w:val="0019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4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1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6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6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3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6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5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625952/" TargetMode="External"/><Relationship Id="rId21" Type="http://schemas.openxmlformats.org/officeDocument/2006/relationships/hyperlink" Target="http://base.garant.ru/70626154/" TargetMode="External"/><Relationship Id="rId42" Type="http://schemas.openxmlformats.org/officeDocument/2006/relationships/hyperlink" Target="http://base.garant.ru/58058075/" TargetMode="External"/><Relationship Id="rId63" Type="http://schemas.openxmlformats.org/officeDocument/2006/relationships/hyperlink" Target="http://base.garant.ru/58058075/" TargetMode="External"/><Relationship Id="rId84" Type="http://schemas.openxmlformats.org/officeDocument/2006/relationships/hyperlink" Target="http://base.garant.ru/58058075/" TargetMode="External"/><Relationship Id="rId138" Type="http://schemas.openxmlformats.org/officeDocument/2006/relationships/hyperlink" Target="http://base.garant.ru/70625952/" TargetMode="External"/><Relationship Id="rId159" Type="http://schemas.openxmlformats.org/officeDocument/2006/relationships/hyperlink" Target="http://base.garant.ru/58058075/" TargetMode="External"/><Relationship Id="rId170" Type="http://schemas.openxmlformats.org/officeDocument/2006/relationships/hyperlink" Target="http://base.garant.ru/70625952/" TargetMode="External"/><Relationship Id="rId191" Type="http://schemas.openxmlformats.org/officeDocument/2006/relationships/hyperlink" Target="http://base.garant.ru/70625952/" TargetMode="External"/><Relationship Id="rId205" Type="http://schemas.openxmlformats.org/officeDocument/2006/relationships/hyperlink" Target="http://base.garant.ru/58058075/" TargetMode="External"/><Relationship Id="rId226" Type="http://schemas.openxmlformats.org/officeDocument/2006/relationships/hyperlink" Target="http://base.garant.ru/70625952/" TargetMode="External"/><Relationship Id="rId247" Type="http://schemas.openxmlformats.org/officeDocument/2006/relationships/hyperlink" Target="http://base.garant.ru/12183577/" TargetMode="External"/><Relationship Id="rId107" Type="http://schemas.openxmlformats.org/officeDocument/2006/relationships/hyperlink" Target="http://base.garant.ru/70625952/" TargetMode="External"/><Relationship Id="rId11" Type="http://schemas.openxmlformats.org/officeDocument/2006/relationships/hyperlink" Target="http://base.garant.ru/12183577/" TargetMode="External"/><Relationship Id="rId32" Type="http://schemas.openxmlformats.org/officeDocument/2006/relationships/hyperlink" Target="http://base.garant.ru/70625952/" TargetMode="External"/><Relationship Id="rId53" Type="http://schemas.openxmlformats.org/officeDocument/2006/relationships/hyperlink" Target="http://base.garant.ru/70625952/" TargetMode="External"/><Relationship Id="rId74" Type="http://schemas.openxmlformats.org/officeDocument/2006/relationships/hyperlink" Target="http://base.garant.ru/70625952/" TargetMode="External"/><Relationship Id="rId128" Type="http://schemas.openxmlformats.org/officeDocument/2006/relationships/hyperlink" Target="http://base.garant.ru/58058075/" TargetMode="External"/><Relationship Id="rId149" Type="http://schemas.openxmlformats.org/officeDocument/2006/relationships/hyperlink" Target="http://base.garant.ru/58058075/" TargetMode="External"/><Relationship Id="rId5" Type="http://schemas.openxmlformats.org/officeDocument/2006/relationships/hyperlink" Target="http://base.garant.ru/12183577/" TargetMode="External"/><Relationship Id="rId95" Type="http://schemas.openxmlformats.org/officeDocument/2006/relationships/hyperlink" Target="http://base.garant.ru/58058075/" TargetMode="External"/><Relationship Id="rId160" Type="http://schemas.openxmlformats.org/officeDocument/2006/relationships/hyperlink" Target="http://base.garant.ru/70625952/" TargetMode="External"/><Relationship Id="rId181" Type="http://schemas.openxmlformats.org/officeDocument/2006/relationships/hyperlink" Target="http://base.garant.ru/12183577/" TargetMode="External"/><Relationship Id="rId216" Type="http://schemas.openxmlformats.org/officeDocument/2006/relationships/hyperlink" Target="http://base.garant.ru/70625952/" TargetMode="External"/><Relationship Id="rId237" Type="http://schemas.openxmlformats.org/officeDocument/2006/relationships/hyperlink" Target="http://base.garant.ru/12183577/" TargetMode="External"/><Relationship Id="rId22" Type="http://schemas.openxmlformats.org/officeDocument/2006/relationships/hyperlink" Target="http://base.garant.ru/70625952/" TargetMode="External"/><Relationship Id="rId43" Type="http://schemas.openxmlformats.org/officeDocument/2006/relationships/hyperlink" Target="http://base.garant.ru/70625952/" TargetMode="External"/><Relationship Id="rId64" Type="http://schemas.openxmlformats.org/officeDocument/2006/relationships/hyperlink" Target="http://base.garant.ru/70625952/" TargetMode="External"/><Relationship Id="rId118" Type="http://schemas.openxmlformats.org/officeDocument/2006/relationships/hyperlink" Target="http://base.garant.ru/58058075/" TargetMode="External"/><Relationship Id="rId139" Type="http://schemas.openxmlformats.org/officeDocument/2006/relationships/hyperlink" Target="http://base.garant.ru/58058075/" TargetMode="External"/><Relationship Id="rId85" Type="http://schemas.openxmlformats.org/officeDocument/2006/relationships/hyperlink" Target="http://base.garant.ru/70625952/" TargetMode="External"/><Relationship Id="rId150" Type="http://schemas.openxmlformats.org/officeDocument/2006/relationships/hyperlink" Target="http://base.garant.ru/70625952/" TargetMode="External"/><Relationship Id="rId171" Type="http://schemas.openxmlformats.org/officeDocument/2006/relationships/hyperlink" Target="http://base.garant.ru/58058075/" TargetMode="External"/><Relationship Id="rId192" Type="http://schemas.openxmlformats.org/officeDocument/2006/relationships/hyperlink" Target="http://base.garant.ru/58058075/" TargetMode="External"/><Relationship Id="rId206" Type="http://schemas.openxmlformats.org/officeDocument/2006/relationships/hyperlink" Target="http://base.garant.ru/70625952/" TargetMode="External"/><Relationship Id="rId227" Type="http://schemas.openxmlformats.org/officeDocument/2006/relationships/hyperlink" Target="http://base.garant.ru/58058075/" TargetMode="External"/><Relationship Id="rId248" Type="http://schemas.openxmlformats.org/officeDocument/2006/relationships/hyperlink" Target="http://base.garant.ru/12183577/" TargetMode="External"/><Relationship Id="rId12" Type="http://schemas.openxmlformats.org/officeDocument/2006/relationships/hyperlink" Target="http://base.garant.ru/12183577/" TargetMode="External"/><Relationship Id="rId17" Type="http://schemas.openxmlformats.org/officeDocument/2006/relationships/hyperlink" Target="http://base.garant.ru/12165072/" TargetMode="External"/><Relationship Id="rId33" Type="http://schemas.openxmlformats.org/officeDocument/2006/relationships/hyperlink" Target="http://base.garant.ru/58058075/" TargetMode="External"/><Relationship Id="rId38" Type="http://schemas.openxmlformats.org/officeDocument/2006/relationships/hyperlink" Target="http://base.garant.ru/58058075/" TargetMode="External"/><Relationship Id="rId59" Type="http://schemas.openxmlformats.org/officeDocument/2006/relationships/hyperlink" Target="http://base.garant.ru/58058075/" TargetMode="External"/><Relationship Id="rId103" Type="http://schemas.openxmlformats.org/officeDocument/2006/relationships/hyperlink" Target="http://base.garant.ru/70625952/" TargetMode="External"/><Relationship Id="rId108" Type="http://schemas.openxmlformats.org/officeDocument/2006/relationships/hyperlink" Target="http://base.garant.ru/58058075/" TargetMode="External"/><Relationship Id="rId124" Type="http://schemas.openxmlformats.org/officeDocument/2006/relationships/hyperlink" Target="http://base.garant.ru/58058075/" TargetMode="External"/><Relationship Id="rId129" Type="http://schemas.openxmlformats.org/officeDocument/2006/relationships/hyperlink" Target="http://base.garant.ru/70625952/" TargetMode="External"/><Relationship Id="rId54" Type="http://schemas.openxmlformats.org/officeDocument/2006/relationships/hyperlink" Target="http://base.garant.ru/58058075/" TargetMode="External"/><Relationship Id="rId70" Type="http://schemas.openxmlformats.org/officeDocument/2006/relationships/hyperlink" Target="http://base.garant.ru/58058075/" TargetMode="External"/><Relationship Id="rId75" Type="http://schemas.openxmlformats.org/officeDocument/2006/relationships/hyperlink" Target="http://base.garant.ru/58058075/" TargetMode="External"/><Relationship Id="rId91" Type="http://schemas.openxmlformats.org/officeDocument/2006/relationships/hyperlink" Target="http://base.garant.ru/70625952/" TargetMode="External"/><Relationship Id="rId96" Type="http://schemas.openxmlformats.org/officeDocument/2006/relationships/hyperlink" Target="http://base.garant.ru/70625952/" TargetMode="External"/><Relationship Id="rId140" Type="http://schemas.openxmlformats.org/officeDocument/2006/relationships/hyperlink" Target="http://base.garant.ru/70625952/" TargetMode="External"/><Relationship Id="rId145" Type="http://schemas.openxmlformats.org/officeDocument/2006/relationships/hyperlink" Target="http://base.garant.ru/58058075/" TargetMode="External"/><Relationship Id="rId161" Type="http://schemas.openxmlformats.org/officeDocument/2006/relationships/hyperlink" Target="http://base.garant.ru/58058075/" TargetMode="External"/><Relationship Id="rId166" Type="http://schemas.openxmlformats.org/officeDocument/2006/relationships/hyperlink" Target="http://base.garant.ru/70625952/" TargetMode="External"/><Relationship Id="rId182" Type="http://schemas.openxmlformats.org/officeDocument/2006/relationships/hyperlink" Target="http://base.garant.ru/12183577/" TargetMode="External"/><Relationship Id="rId187" Type="http://schemas.openxmlformats.org/officeDocument/2006/relationships/hyperlink" Target="http://base.garant.ru/12183577/" TargetMode="External"/><Relationship Id="rId217" Type="http://schemas.openxmlformats.org/officeDocument/2006/relationships/hyperlink" Target="http://base.garant.ru/580580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3577/" TargetMode="External"/><Relationship Id="rId212" Type="http://schemas.openxmlformats.org/officeDocument/2006/relationships/hyperlink" Target="http://base.garant.ru/70625952/" TargetMode="External"/><Relationship Id="rId233" Type="http://schemas.openxmlformats.org/officeDocument/2006/relationships/hyperlink" Target="http://base.garant.ru/12183577/" TargetMode="External"/><Relationship Id="rId238" Type="http://schemas.openxmlformats.org/officeDocument/2006/relationships/hyperlink" Target="http://base.garant.ru/12183577/" TargetMode="External"/><Relationship Id="rId23" Type="http://schemas.openxmlformats.org/officeDocument/2006/relationships/hyperlink" Target="http://base.garant.ru/58058075/" TargetMode="External"/><Relationship Id="rId28" Type="http://schemas.openxmlformats.org/officeDocument/2006/relationships/hyperlink" Target="http://base.garant.ru/58058075/" TargetMode="External"/><Relationship Id="rId49" Type="http://schemas.openxmlformats.org/officeDocument/2006/relationships/hyperlink" Target="http://base.garant.ru/70625952/" TargetMode="External"/><Relationship Id="rId114" Type="http://schemas.openxmlformats.org/officeDocument/2006/relationships/hyperlink" Target="http://base.garant.ru/58058075/" TargetMode="External"/><Relationship Id="rId119" Type="http://schemas.openxmlformats.org/officeDocument/2006/relationships/hyperlink" Target="http://base.garant.ru/12183577/" TargetMode="External"/><Relationship Id="rId44" Type="http://schemas.openxmlformats.org/officeDocument/2006/relationships/hyperlink" Target="http://base.garant.ru/58058075/" TargetMode="External"/><Relationship Id="rId60" Type="http://schemas.openxmlformats.org/officeDocument/2006/relationships/hyperlink" Target="http://base.garant.ru/70625952/" TargetMode="External"/><Relationship Id="rId65" Type="http://schemas.openxmlformats.org/officeDocument/2006/relationships/hyperlink" Target="http://base.garant.ru/58058075/" TargetMode="External"/><Relationship Id="rId81" Type="http://schemas.openxmlformats.org/officeDocument/2006/relationships/hyperlink" Target="http://base.garant.ru/58058075/" TargetMode="External"/><Relationship Id="rId86" Type="http://schemas.openxmlformats.org/officeDocument/2006/relationships/hyperlink" Target="http://base.garant.ru/58058075/" TargetMode="External"/><Relationship Id="rId130" Type="http://schemas.openxmlformats.org/officeDocument/2006/relationships/hyperlink" Target="http://base.garant.ru/58058075/" TargetMode="External"/><Relationship Id="rId135" Type="http://schemas.openxmlformats.org/officeDocument/2006/relationships/hyperlink" Target="http://base.garant.ru/12183577/" TargetMode="External"/><Relationship Id="rId151" Type="http://schemas.openxmlformats.org/officeDocument/2006/relationships/hyperlink" Target="http://base.garant.ru/58058075/" TargetMode="External"/><Relationship Id="rId156" Type="http://schemas.openxmlformats.org/officeDocument/2006/relationships/hyperlink" Target="http://base.garant.ru/70625952/" TargetMode="External"/><Relationship Id="rId177" Type="http://schemas.openxmlformats.org/officeDocument/2006/relationships/hyperlink" Target="http://base.garant.ru/55171359/" TargetMode="External"/><Relationship Id="rId198" Type="http://schemas.openxmlformats.org/officeDocument/2006/relationships/hyperlink" Target="http://base.garant.ru/70625952/" TargetMode="External"/><Relationship Id="rId172" Type="http://schemas.openxmlformats.org/officeDocument/2006/relationships/hyperlink" Target="http://base.garant.ru/58058075/" TargetMode="External"/><Relationship Id="rId193" Type="http://schemas.openxmlformats.org/officeDocument/2006/relationships/hyperlink" Target="http://base.garant.ru/12183577/" TargetMode="External"/><Relationship Id="rId202" Type="http://schemas.openxmlformats.org/officeDocument/2006/relationships/hyperlink" Target="http://base.garant.ru/70625952/" TargetMode="External"/><Relationship Id="rId207" Type="http://schemas.openxmlformats.org/officeDocument/2006/relationships/hyperlink" Target="http://base.garant.ru/58058075/" TargetMode="External"/><Relationship Id="rId223" Type="http://schemas.openxmlformats.org/officeDocument/2006/relationships/hyperlink" Target="http://base.garant.ru/58058075/" TargetMode="External"/><Relationship Id="rId228" Type="http://schemas.openxmlformats.org/officeDocument/2006/relationships/hyperlink" Target="http://base.garant.ru/12115118/" TargetMode="External"/><Relationship Id="rId244" Type="http://schemas.openxmlformats.org/officeDocument/2006/relationships/hyperlink" Target="http://base.garant.ru/58058075/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://base.garant.ru/12183577/" TargetMode="External"/><Relationship Id="rId18" Type="http://schemas.openxmlformats.org/officeDocument/2006/relationships/hyperlink" Target="http://base.garant.ru/70625952/" TargetMode="External"/><Relationship Id="rId39" Type="http://schemas.openxmlformats.org/officeDocument/2006/relationships/hyperlink" Target="http://base.garant.ru/70625952/" TargetMode="External"/><Relationship Id="rId109" Type="http://schemas.openxmlformats.org/officeDocument/2006/relationships/hyperlink" Target="http://base.garant.ru/70625952/" TargetMode="External"/><Relationship Id="rId34" Type="http://schemas.openxmlformats.org/officeDocument/2006/relationships/hyperlink" Target="http://base.garant.ru/70311874/" TargetMode="External"/><Relationship Id="rId50" Type="http://schemas.openxmlformats.org/officeDocument/2006/relationships/hyperlink" Target="http://base.garant.ru/58058075/" TargetMode="External"/><Relationship Id="rId55" Type="http://schemas.openxmlformats.org/officeDocument/2006/relationships/hyperlink" Target="http://base.garant.ru/178834/" TargetMode="External"/><Relationship Id="rId76" Type="http://schemas.openxmlformats.org/officeDocument/2006/relationships/hyperlink" Target="http://base.garant.ru/58058075/" TargetMode="External"/><Relationship Id="rId97" Type="http://schemas.openxmlformats.org/officeDocument/2006/relationships/hyperlink" Target="http://base.garant.ru/58058075/" TargetMode="External"/><Relationship Id="rId104" Type="http://schemas.openxmlformats.org/officeDocument/2006/relationships/hyperlink" Target="http://base.garant.ru/58058075/" TargetMode="External"/><Relationship Id="rId120" Type="http://schemas.openxmlformats.org/officeDocument/2006/relationships/hyperlink" Target="http://base.garant.ru/12183577/" TargetMode="External"/><Relationship Id="rId125" Type="http://schemas.openxmlformats.org/officeDocument/2006/relationships/hyperlink" Target="http://base.garant.ru/70625952/" TargetMode="External"/><Relationship Id="rId141" Type="http://schemas.openxmlformats.org/officeDocument/2006/relationships/hyperlink" Target="http://base.garant.ru/58058075/" TargetMode="External"/><Relationship Id="rId146" Type="http://schemas.openxmlformats.org/officeDocument/2006/relationships/hyperlink" Target="http://base.garant.ru/70625952/" TargetMode="External"/><Relationship Id="rId167" Type="http://schemas.openxmlformats.org/officeDocument/2006/relationships/hyperlink" Target="http://base.garant.ru/58058075/" TargetMode="External"/><Relationship Id="rId188" Type="http://schemas.openxmlformats.org/officeDocument/2006/relationships/hyperlink" Target="http://base.garant.ru/12183577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ase.garant.ru/58058075/" TargetMode="External"/><Relationship Id="rId92" Type="http://schemas.openxmlformats.org/officeDocument/2006/relationships/hyperlink" Target="http://base.garant.ru/58058075/" TargetMode="External"/><Relationship Id="rId162" Type="http://schemas.openxmlformats.org/officeDocument/2006/relationships/hyperlink" Target="http://base.garant.ru/70625952/" TargetMode="External"/><Relationship Id="rId183" Type="http://schemas.openxmlformats.org/officeDocument/2006/relationships/hyperlink" Target="http://base.garant.ru/12183577/" TargetMode="External"/><Relationship Id="rId213" Type="http://schemas.openxmlformats.org/officeDocument/2006/relationships/hyperlink" Target="http://base.garant.ru/58058075/" TargetMode="External"/><Relationship Id="rId218" Type="http://schemas.openxmlformats.org/officeDocument/2006/relationships/hyperlink" Target="http://base.garant.ru/70625952/" TargetMode="External"/><Relationship Id="rId234" Type="http://schemas.openxmlformats.org/officeDocument/2006/relationships/hyperlink" Target="http://base.garant.ru/12183577/" TargetMode="External"/><Relationship Id="rId239" Type="http://schemas.openxmlformats.org/officeDocument/2006/relationships/hyperlink" Target="http://base.garant.ru/12183577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625952/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://base.garant.ru/70625952/" TargetMode="External"/><Relationship Id="rId40" Type="http://schemas.openxmlformats.org/officeDocument/2006/relationships/hyperlink" Target="http://base.garant.ru/58058075/" TargetMode="External"/><Relationship Id="rId45" Type="http://schemas.openxmlformats.org/officeDocument/2006/relationships/hyperlink" Target="http://base.garant.ru/70625952/" TargetMode="External"/><Relationship Id="rId66" Type="http://schemas.openxmlformats.org/officeDocument/2006/relationships/hyperlink" Target="http://base.garant.ru/70625952/" TargetMode="External"/><Relationship Id="rId87" Type="http://schemas.openxmlformats.org/officeDocument/2006/relationships/hyperlink" Target="http://base.garant.ru/70625952/" TargetMode="External"/><Relationship Id="rId110" Type="http://schemas.openxmlformats.org/officeDocument/2006/relationships/hyperlink" Target="http://base.garant.ru/58058075/" TargetMode="External"/><Relationship Id="rId115" Type="http://schemas.openxmlformats.org/officeDocument/2006/relationships/hyperlink" Target="http://base.garant.ru/70625952/" TargetMode="External"/><Relationship Id="rId131" Type="http://schemas.openxmlformats.org/officeDocument/2006/relationships/hyperlink" Target="http://base.garant.ru/70625952/" TargetMode="External"/><Relationship Id="rId136" Type="http://schemas.openxmlformats.org/officeDocument/2006/relationships/hyperlink" Target="http://base.garant.ru/70625952/" TargetMode="External"/><Relationship Id="rId157" Type="http://schemas.openxmlformats.org/officeDocument/2006/relationships/hyperlink" Target="http://base.garant.ru/58058075/" TargetMode="External"/><Relationship Id="rId178" Type="http://schemas.openxmlformats.org/officeDocument/2006/relationships/hyperlink" Target="http://base.garant.ru/12183577/" TargetMode="External"/><Relationship Id="rId61" Type="http://schemas.openxmlformats.org/officeDocument/2006/relationships/hyperlink" Target="http://base.garant.ru/58058075/" TargetMode="External"/><Relationship Id="rId82" Type="http://schemas.openxmlformats.org/officeDocument/2006/relationships/image" Target="media/image3.png"/><Relationship Id="rId152" Type="http://schemas.openxmlformats.org/officeDocument/2006/relationships/hyperlink" Target="http://base.garant.ru/70625952/" TargetMode="External"/><Relationship Id="rId173" Type="http://schemas.openxmlformats.org/officeDocument/2006/relationships/hyperlink" Target="http://base.garant.ru/70625952/" TargetMode="External"/><Relationship Id="rId194" Type="http://schemas.openxmlformats.org/officeDocument/2006/relationships/hyperlink" Target="http://base.garant.ru/70625952/" TargetMode="External"/><Relationship Id="rId199" Type="http://schemas.openxmlformats.org/officeDocument/2006/relationships/hyperlink" Target="http://base.garant.ru/58058075/" TargetMode="External"/><Relationship Id="rId203" Type="http://schemas.openxmlformats.org/officeDocument/2006/relationships/hyperlink" Target="http://base.garant.ru/58058075/" TargetMode="External"/><Relationship Id="rId208" Type="http://schemas.openxmlformats.org/officeDocument/2006/relationships/hyperlink" Target="http://base.garant.ru/70625952/" TargetMode="External"/><Relationship Id="rId229" Type="http://schemas.openxmlformats.org/officeDocument/2006/relationships/hyperlink" Target="http://base.garant.ru/70625952/" TargetMode="External"/><Relationship Id="rId19" Type="http://schemas.openxmlformats.org/officeDocument/2006/relationships/hyperlink" Target="http://base.garant.ru/58058075/" TargetMode="External"/><Relationship Id="rId224" Type="http://schemas.openxmlformats.org/officeDocument/2006/relationships/hyperlink" Target="http://base.garant.ru/70625952/" TargetMode="External"/><Relationship Id="rId240" Type="http://schemas.openxmlformats.org/officeDocument/2006/relationships/hyperlink" Target="http://base.garant.ru/12183577/" TargetMode="External"/><Relationship Id="rId245" Type="http://schemas.openxmlformats.org/officeDocument/2006/relationships/hyperlink" Target="http://base.garant.ru/70625952/" TargetMode="External"/><Relationship Id="rId14" Type="http://schemas.openxmlformats.org/officeDocument/2006/relationships/hyperlink" Target="http://base.garant.ru/4178779/" TargetMode="External"/><Relationship Id="rId30" Type="http://schemas.openxmlformats.org/officeDocument/2006/relationships/hyperlink" Target="http://base.garant.ru/58058075/" TargetMode="External"/><Relationship Id="rId35" Type="http://schemas.openxmlformats.org/officeDocument/2006/relationships/hyperlink" Target="http://base.garant.ru/70111370/" TargetMode="External"/><Relationship Id="rId56" Type="http://schemas.openxmlformats.org/officeDocument/2006/relationships/hyperlink" Target="http://base.garant.ru/70625952/" TargetMode="External"/><Relationship Id="rId77" Type="http://schemas.openxmlformats.org/officeDocument/2006/relationships/image" Target="media/image2.png"/><Relationship Id="rId100" Type="http://schemas.openxmlformats.org/officeDocument/2006/relationships/hyperlink" Target="http://base.garant.ru/58058075/" TargetMode="External"/><Relationship Id="rId105" Type="http://schemas.openxmlformats.org/officeDocument/2006/relationships/hyperlink" Target="http://base.garant.ru/70625952/" TargetMode="External"/><Relationship Id="rId126" Type="http://schemas.openxmlformats.org/officeDocument/2006/relationships/hyperlink" Target="http://base.garant.ru/58058075/" TargetMode="External"/><Relationship Id="rId147" Type="http://schemas.openxmlformats.org/officeDocument/2006/relationships/hyperlink" Target="http://base.garant.ru/58058075/" TargetMode="External"/><Relationship Id="rId168" Type="http://schemas.openxmlformats.org/officeDocument/2006/relationships/hyperlink" Target="http://base.garant.ru/70625952/" TargetMode="External"/><Relationship Id="rId8" Type="http://schemas.openxmlformats.org/officeDocument/2006/relationships/hyperlink" Target="http://base.garant.ru/12183577/" TargetMode="External"/><Relationship Id="rId51" Type="http://schemas.openxmlformats.org/officeDocument/2006/relationships/hyperlink" Target="http://base.garant.ru/70625952/" TargetMode="External"/><Relationship Id="rId72" Type="http://schemas.openxmlformats.org/officeDocument/2006/relationships/hyperlink" Target="http://base.garant.ru/70625952/" TargetMode="External"/><Relationship Id="rId93" Type="http://schemas.openxmlformats.org/officeDocument/2006/relationships/hyperlink" Target="http://base.garant.ru/70625952/" TargetMode="External"/><Relationship Id="rId98" Type="http://schemas.openxmlformats.org/officeDocument/2006/relationships/hyperlink" Target="http://base.garant.ru/12183577/" TargetMode="External"/><Relationship Id="rId121" Type="http://schemas.openxmlformats.org/officeDocument/2006/relationships/hyperlink" Target="http://base.garant.ru/58058075/" TargetMode="External"/><Relationship Id="rId142" Type="http://schemas.openxmlformats.org/officeDocument/2006/relationships/hyperlink" Target="http://base.garant.ru/70625952/" TargetMode="External"/><Relationship Id="rId163" Type="http://schemas.openxmlformats.org/officeDocument/2006/relationships/hyperlink" Target="http://base.garant.ru/58058075/" TargetMode="External"/><Relationship Id="rId184" Type="http://schemas.openxmlformats.org/officeDocument/2006/relationships/hyperlink" Target="http://base.garant.ru/12183577/" TargetMode="External"/><Relationship Id="rId189" Type="http://schemas.openxmlformats.org/officeDocument/2006/relationships/hyperlink" Target="http://base.garant.ru/12183577/" TargetMode="External"/><Relationship Id="rId219" Type="http://schemas.openxmlformats.org/officeDocument/2006/relationships/hyperlink" Target="http://base.garant.ru/58058075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0625952/" TargetMode="External"/><Relationship Id="rId230" Type="http://schemas.openxmlformats.org/officeDocument/2006/relationships/hyperlink" Target="http://base.garant.ru/58058075/" TargetMode="External"/><Relationship Id="rId235" Type="http://schemas.openxmlformats.org/officeDocument/2006/relationships/hyperlink" Target="http://base.garant.ru/12183577/" TargetMode="External"/><Relationship Id="rId25" Type="http://schemas.openxmlformats.org/officeDocument/2006/relationships/hyperlink" Target="http://base.garant.ru/58058075/" TargetMode="External"/><Relationship Id="rId46" Type="http://schemas.openxmlformats.org/officeDocument/2006/relationships/hyperlink" Target="http://base.garant.ru/58058075/" TargetMode="External"/><Relationship Id="rId67" Type="http://schemas.openxmlformats.org/officeDocument/2006/relationships/hyperlink" Target="http://base.garant.ru/58058075/" TargetMode="External"/><Relationship Id="rId116" Type="http://schemas.openxmlformats.org/officeDocument/2006/relationships/hyperlink" Target="http://base.garant.ru/58058075/" TargetMode="External"/><Relationship Id="rId137" Type="http://schemas.openxmlformats.org/officeDocument/2006/relationships/hyperlink" Target="http://base.garant.ru/58058075/" TargetMode="External"/><Relationship Id="rId158" Type="http://schemas.openxmlformats.org/officeDocument/2006/relationships/hyperlink" Target="http://base.garant.ru/70625952/" TargetMode="External"/><Relationship Id="rId20" Type="http://schemas.openxmlformats.org/officeDocument/2006/relationships/hyperlink" Target="http://base.garant.ru/12183577/" TargetMode="External"/><Relationship Id="rId41" Type="http://schemas.openxmlformats.org/officeDocument/2006/relationships/hyperlink" Target="http://base.garant.ru/70625952/" TargetMode="External"/><Relationship Id="rId62" Type="http://schemas.openxmlformats.org/officeDocument/2006/relationships/hyperlink" Target="http://base.garant.ru/70625952/" TargetMode="External"/><Relationship Id="rId83" Type="http://schemas.openxmlformats.org/officeDocument/2006/relationships/hyperlink" Target="http://base.garant.ru/12183577/" TargetMode="External"/><Relationship Id="rId88" Type="http://schemas.openxmlformats.org/officeDocument/2006/relationships/hyperlink" Target="http://base.garant.ru/58058075/" TargetMode="External"/><Relationship Id="rId111" Type="http://schemas.openxmlformats.org/officeDocument/2006/relationships/hyperlink" Target="http://base.garant.ru/70625952/" TargetMode="External"/><Relationship Id="rId132" Type="http://schemas.openxmlformats.org/officeDocument/2006/relationships/hyperlink" Target="http://base.garant.ru/58058075/" TargetMode="External"/><Relationship Id="rId153" Type="http://schemas.openxmlformats.org/officeDocument/2006/relationships/hyperlink" Target="http://base.garant.ru/58058075/" TargetMode="External"/><Relationship Id="rId174" Type="http://schemas.openxmlformats.org/officeDocument/2006/relationships/hyperlink" Target="http://base.garant.ru/58058075/" TargetMode="External"/><Relationship Id="rId179" Type="http://schemas.openxmlformats.org/officeDocument/2006/relationships/hyperlink" Target="http://base.garant.ru/70625952/" TargetMode="External"/><Relationship Id="rId195" Type="http://schemas.openxmlformats.org/officeDocument/2006/relationships/hyperlink" Target="http://base.garant.ru/58058075/" TargetMode="External"/><Relationship Id="rId209" Type="http://schemas.openxmlformats.org/officeDocument/2006/relationships/hyperlink" Target="http://base.garant.ru/58058075/" TargetMode="External"/><Relationship Id="rId190" Type="http://schemas.openxmlformats.org/officeDocument/2006/relationships/hyperlink" Target="http://base.garant.ru/12183577/" TargetMode="External"/><Relationship Id="rId204" Type="http://schemas.openxmlformats.org/officeDocument/2006/relationships/hyperlink" Target="http://base.garant.ru/70625952/" TargetMode="External"/><Relationship Id="rId220" Type="http://schemas.openxmlformats.org/officeDocument/2006/relationships/hyperlink" Target="http://base.garant.ru/70625952/" TargetMode="External"/><Relationship Id="rId225" Type="http://schemas.openxmlformats.org/officeDocument/2006/relationships/hyperlink" Target="http://base.garant.ru/58058075/" TargetMode="External"/><Relationship Id="rId241" Type="http://schemas.openxmlformats.org/officeDocument/2006/relationships/hyperlink" Target="http://base.garant.ru/70136280/" TargetMode="External"/><Relationship Id="rId246" Type="http://schemas.openxmlformats.org/officeDocument/2006/relationships/hyperlink" Target="http://base.garant.ru/58058075/" TargetMode="External"/><Relationship Id="rId15" Type="http://schemas.openxmlformats.org/officeDocument/2006/relationships/hyperlink" Target="http://base.garant.ru/4178779/" TargetMode="External"/><Relationship Id="rId36" Type="http://schemas.openxmlformats.org/officeDocument/2006/relationships/hyperlink" Target="http://base.garant.ru/58165049/" TargetMode="External"/><Relationship Id="rId57" Type="http://schemas.openxmlformats.org/officeDocument/2006/relationships/hyperlink" Target="http://base.garant.ru/58058075/" TargetMode="External"/><Relationship Id="rId106" Type="http://schemas.openxmlformats.org/officeDocument/2006/relationships/hyperlink" Target="http://base.garant.ru/58058075/" TargetMode="External"/><Relationship Id="rId127" Type="http://schemas.openxmlformats.org/officeDocument/2006/relationships/hyperlink" Target="http://base.garant.ru/70625952/" TargetMode="External"/><Relationship Id="rId10" Type="http://schemas.openxmlformats.org/officeDocument/2006/relationships/hyperlink" Target="http://base.garant.ru/12120314/" TargetMode="External"/><Relationship Id="rId31" Type="http://schemas.openxmlformats.org/officeDocument/2006/relationships/hyperlink" Target="http://base.garant.ru/12183577/" TargetMode="External"/><Relationship Id="rId52" Type="http://schemas.openxmlformats.org/officeDocument/2006/relationships/hyperlink" Target="http://base.garant.ru/58058075/" TargetMode="External"/><Relationship Id="rId73" Type="http://schemas.openxmlformats.org/officeDocument/2006/relationships/hyperlink" Target="http://base.garant.ru/58058075/" TargetMode="External"/><Relationship Id="rId78" Type="http://schemas.openxmlformats.org/officeDocument/2006/relationships/hyperlink" Target="http://base.garant.ru/70625952/" TargetMode="External"/><Relationship Id="rId94" Type="http://schemas.openxmlformats.org/officeDocument/2006/relationships/hyperlink" Target="http://base.garant.ru/58058075/" TargetMode="External"/><Relationship Id="rId99" Type="http://schemas.openxmlformats.org/officeDocument/2006/relationships/hyperlink" Target="http://base.garant.ru/58058075/" TargetMode="External"/><Relationship Id="rId101" Type="http://schemas.openxmlformats.org/officeDocument/2006/relationships/hyperlink" Target="http://base.garant.ru/58058075/" TargetMode="External"/><Relationship Id="rId122" Type="http://schemas.openxmlformats.org/officeDocument/2006/relationships/hyperlink" Target="http://base.garant.ru/12183577/" TargetMode="External"/><Relationship Id="rId143" Type="http://schemas.openxmlformats.org/officeDocument/2006/relationships/hyperlink" Target="http://base.garant.ru/58058075/" TargetMode="External"/><Relationship Id="rId148" Type="http://schemas.openxmlformats.org/officeDocument/2006/relationships/hyperlink" Target="http://base.garant.ru/70625952/" TargetMode="External"/><Relationship Id="rId164" Type="http://schemas.openxmlformats.org/officeDocument/2006/relationships/hyperlink" Target="http://base.garant.ru/70625952/" TargetMode="External"/><Relationship Id="rId169" Type="http://schemas.openxmlformats.org/officeDocument/2006/relationships/hyperlink" Target="http://base.garant.ru/58058075/" TargetMode="External"/><Relationship Id="rId185" Type="http://schemas.openxmlformats.org/officeDocument/2006/relationships/hyperlink" Target="http://base.garant.ru/12183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5118/5/" TargetMode="External"/><Relationship Id="rId180" Type="http://schemas.openxmlformats.org/officeDocument/2006/relationships/hyperlink" Target="http://base.garant.ru/58058075/" TargetMode="External"/><Relationship Id="rId210" Type="http://schemas.openxmlformats.org/officeDocument/2006/relationships/hyperlink" Target="http://base.garant.ru/70625952/" TargetMode="External"/><Relationship Id="rId215" Type="http://schemas.openxmlformats.org/officeDocument/2006/relationships/hyperlink" Target="http://base.garant.ru/58058075/" TargetMode="External"/><Relationship Id="rId236" Type="http://schemas.openxmlformats.org/officeDocument/2006/relationships/hyperlink" Target="http://base.garant.ru/12183577/" TargetMode="External"/><Relationship Id="rId26" Type="http://schemas.openxmlformats.org/officeDocument/2006/relationships/hyperlink" Target="http://base.garant.ru/70625952/" TargetMode="External"/><Relationship Id="rId231" Type="http://schemas.openxmlformats.org/officeDocument/2006/relationships/hyperlink" Target="http://base.garant.ru/12183577/" TargetMode="External"/><Relationship Id="rId47" Type="http://schemas.openxmlformats.org/officeDocument/2006/relationships/hyperlink" Target="http://base.garant.ru/70625952/" TargetMode="External"/><Relationship Id="rId68" Type="http://schemas.openxmlformats.org/officeDocument/2006/relationships/hyperlink" Target="http://base.garant.ru/70625952/" TargetMode="External"/><Relationship Id="rId89" Type="http://schemas.openxmlformats.org/officeDocument/2006/relationships/hyperlink" Target="http://base.garant.ru/70625952/" TargetMode="External"/><Relationship Id="rId112" Type="http://schemas.openxmlformats.org/officeDocument/2006/relationships/hyperlink" Target="http://base.garant.ru/58058075/" TargetMode="External"/><Relationship Id="rId133" Type="http://schemas.openxmlformats.org/officeDocument/2006/relationships/hyperlink" Target="http://base.garant.ru/70625952/" TargetMode="External"/><Relationship Id="rId154" Type="http://schemas.openxmlformats.org/officeDocument/2006/relationships/hyperlink" Target="http://base.garant.ru/70625952/" TargetMode="External"/><Relationship Id="rId175" Type="http://schemas.openxmlformats.org/officeDocument/2006/relationships/hyperlink" Target="http://base.garant.ru/70625952/" TargetMode="External"/><Relationship Id="rId196" Type="http://schemas.openxmlformats.org/officeDocument/2006/relationships/hyperlink" Target="http://base.garant.ru/70625952/" TargetMode="External"/><Relationship Id="rId200" Type="http://schemas.openxmlformats.org/officeDocument/2006/relationships/hyperlink" Target="http://base.garant.ru/70625952/" TargetMode="External"/><Relationship Id="rId16" Type="http://schemas.openxmlformats.org/officeDocument/2006/relationships/hyperlink" Target="http://base.garant.ru/12165072/" TargetMode="External"/><Relationship Id="rId221" Type="http://schemas.openxmlformats.org/officeDocument/2006/relationships/hyperlink" Target="http://base.garant.ru/58058075/" TargetMode="External"/><Relationship Id="rId242" Type="http://schemas.openxmlformats.org/officeDocument/2006/relationships/hyperlink" Target="http://base.garant.ru/58058075/" TargetMode="External"/><Relationship Id="rId37" Type="http://schemas.openxmlformats.org/officeDocument/2006/relationships/hyperlink" Target="http://base.garant.ru/70625952/" TargetMode="External"/><Relationship Id="rId58" Type="http://schemas.openxmlformats.org/officeDocument/2006/relationships/hyperlink" Target="http://base.garant.ru/70625952/" TargetMode="External"/><Relationship Id="rId79" Type="http://schemas.openxmlformats.org/officeDocument/2006/relationships/hyperlink" Target="http://base.garant.ru/58058075/" TargetMode="External"/><Relationship Id="rId102" Type="http://schemas.openxmlformats.org/officeDocument/2006/relationships/hyperlink" Target="http://base.garant.ru/58058075/" TargetMode="External"/><Relationship Id="rId123" Type="http://schemas.openxmlformats.org/officeDocument/2006/relationships/hyperlink" Target="http://base.garant.ru/70625952/" TargetMode="External"/><Relationship Id="rId144" Type="http://schemas.openxmlformats.org/officeDocument/2006/relationships/hyperlink" Target="http://base.garant.ru/70625952/" TargetMode="External"/><Relationship Id="rId90" Type="http://schemas.openxmlformats.org/officeDocument/2006/relationships/hyperlink" Target="http://base.garant.ru/58058075/" TargetMode="External"/><Relationship Id="rId165" Type="http://schemas.openxmlformats.org/officeDocument/2006/relationships/hyperlink" Target="http://base.garant.ru/58058075/" TargetMode="External"/><Relationship Id="rId186" Type="http://schemas.openxmlformats.org/officeDocument/2006/relationships/hyperlink" Target="http://base.garant.ru/12183577/" TargetMode="External"/><Relationship Id="rId211" Type="http://schemas.openxmlformats.org/officeDocument/2006/relationships/hyperlink" Target="http://base.garant.ru/58058075/" TargetMode="External"/><Relationship Id="rId232" Type="http://schemas.openxmlformats.org/officeDocument/2006/relationships/hyperlink" Target="http://base.garant.ru/12183577/" TargetMode="External"/><Relationship Id="rId27" Type="http://schemas.openxmlformats.org/officeDocument/2006/relationships/hyperlink" Target="http://base.garant.ru/58058075/" TargetMode="External"/><Relationship Id="rId48" Type="http://schemas.openxmlformats.org/officeDocument/2006/relationships/hyperlink" Target="http://base.garant.ru/58058075/" TargetMode="External"/><Relationship Id="rId69" Type="http://schemas.openxmlformats.org/officeDocument/2006/relationships/hyperlink" Target="http://base.garant.ru/70625952/" TargetMode="External"/><Relationship Id="rId113" Type="http://schemas.openxmlformats.org/officeDocument/2006/relationships/hyperlink" Target="http://base.garant.ru/70625952/" TargetMode="External"/><Relationship Id="rId134" Type="http://schemas.openxmlformats.org/officeDocument/2006/relationships/hyperlink" Target="http://base.garant.ru/58058075/" TargetMode="External"/><Relationship Id="rId80" Type="http://schemas.openxmlformats.org/officeDocument/2006/relationships/hyperlink" Target="http://base.garant.ru/70625952/" TargetMode="External"/><Relationship Id="rId155" Type="http://schemas.openxmlformats.org/officeDocument/2006/relationships/hyperlink" Target="http://base.garant.ru/58058075/" TargetMode="External"/><Relationship Id="rId176" Type="http://schemas.openxmlformats.org/officeDocument/2006/relationships/hyperlink" Target="http://base.garant.ru/58058075/" TargetMode="External"/><Relationship Id="rId197" Type="http://schemas.openxmlformats.org/officeDocument/2006/relationships/hyperlink" Target="http://base.garant.ru/58058075/" TargetMode="External"/><Relationship Id="rId201" Type="http://schemas.openxmlformats.org/officeDocument/2006/relationships/hyperlink" Target="http://base.garant.ru/58058075/" TargetMode="External"/><Relationship Id="rId222" Type="http://schemas.openxmlformats.org/officeDocument/2006/relationships/hyperlink" Target="http://base.garant.ru/70625952/" TargetMode="External"/><Relationship Id="rId243" Type="http://schemas.openxmlformats.org/officeDocument/2006/relationships/hyperlink" Target="http://base.garant.ru/706259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21064</Words>
  <Characters>120070</Characters>
  <Application>Microsoft Office Word</Application>
  <DocSecurity>0</DocSecurity>
  <Lines>1000</Lines>
  <Paragraphs>281</Paragraphs>
  <ScaleCrop>false</ScaleCrop>
  <Company>AUZsoft</Company>
  <LinksUpToDate>false</LinksUpToDate>
  <CharactersWithSpaces>140853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2015-10-27T08:58:00Z</dcterms:created>
  <dcterms:modified xsi:type="dcterms:W3CDTF">2015-10-27T09:01:00Z</dcterms:modified>
</cp:coreProperties>
</file>