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7" w:type="dxa"/>
        <w:tblLook w:val="01E0"/>
      </w:tblPr>
      <w:tblGrid>
        <w:gridCol w:w="4068"/>
        <w:gridCol w:w="360"/>
        <w:gridCol w:w="900"/>
        <w:gridCol w:w="4479"/>
      </w:tblGrid>
      <w:tr w:rsidR="0022350D" w:rsidTr="00470631">
        <w:tc>
          <w:tcPr>
            <w:tcW w:w="4068" w:type="dxa"/>
          </w:tcPr>
          <w:p w:rsidR="0022350D" w:rsidRPr="0022350D" w:rsidRDefault="0022350D" w:rsidP="00486106">
            <w:pPr>
              <w:jc w:val="both"/>
              <w:rPr>
                <w:sz w:val="22"/>
                <w:szCs w:val="22"/>
              </w:rPr>
            </w:pPr>
          </w:p>
          <w:p w:rsidR="0022350D" w:rsidRPr="00AD699C" w:rsidRDefault="0022350D" w:rsidP="00486106">
            <w:pPr>
              <w:jc w:val="both"/>
              <w:rPr>
                <w:b/>
                <w:bCs/>
                <w:sz w:val="24"/>
                <w:szCs w:val="24"/>
              </w:rPr>
            </w:pPr>
            <w:r w:rsidRPr="00AD699C">
              <w:rPr>
                <w:b/>
                <w:bCs/>
                <w:sz w:val="24"/>
                <w:szCs w:val="24"/>
              </w:rPr>
              <w:t>УТВЕРЖДАЮ</w:t>
            </w:r>
          </w:p>
          <w:p w:rsidR="0022350D" w:rsidRDefault="009D2BE1" w:rsidP="00486106">
            <w:pPr>
              <w:jc w:val="both"/>
              <w:rPr>
                <w:b/>
                <w:bCs/>
                <w:sz w:val="24"/>
                <w:szCs w:val="24"/>
              </w:rPr>
            </w:pPr>
            <w:r>
              <w:rPr>
                <w:b/>
                <w:bCs/>
                <w:sz w:val="24"/>
                <w:szCs w:val="24"/>
              </w:rPr>
              <w:t>Чрезвычайный и Полномочный</w:t>
            </w:r>
          </w:p>
          <w:p w:rsidR="009D2BE1" w:rsidRDefault="009D2BE1" w:rsidP="00486106">
            <w:pPr>
              <w:jc w:val="both"/>
              <w:rPr>
                <w:b/>
                <w:bCs/>
                <w:sz w:val="24"/>
                <w:szCs w:val="24"/>
              </w:rPr>
            </w:pPr>
            <w:r>
              <w:rPr>
                <w:b/>
                <w:bCs/>
                <w:sz w:val="24"/>
                <w:szCs w:val="24"/>
              </w:rPr>
              <w:t>Посол Российской Федерации в</w:t>
            </w:r>
          </w:p>
          <w:p w:rsidR="009D2BE1" w:rsidRPr="00AD699C" w:rsidRDefault="009D2BE1" w:rsidP="00486106">
            <w:pPr>
              <w:jc w:val="both"/>
              <w:rPr>
                <w:b/>
                <w:bCs/>
                <w:sz w:val="24"/>
                <w:szCs w:val="24"/>
              </w:rPr>
            </w:pPr>
            <w:r>
              <w:rPr>
                <w:b/>
                <w:bCs/>
                <w:sz w:val="24"/>
                <w:szCs w:val="24"/>
              </w:rPr>
              <w:t xml:space="preserve">Республике Союз Мьянма </w:t>
            </w:r>
          </w:p>
          <w:p w:rsidR="0022350D" w:rsidRPr="0022350D" w:rsidRDefault="009D2BE1" w:rsidP="00486106">
            <w:pPr>
              <w:jc w:val="both"/>
              <w:rPr>
                <w:b/>
                <w:bCs/>
                <w:sz w:val="22"/>
                <w:szCs w:val="22"/>
              </w:rPr>
            </w:pPr>
            <w:r>
              <w:rPr>
                <w:b/>
                <w:bCs/>
                <w:sz w:val="24"/>
                <w:szCs w:val="24"/>
              </w:rPr>
              <w:t>В.Б.ПОСПЕЛОВ</w:t>
            </w:r>
          </w:p>
          <w:p w:rsidR="0022350D" w:rsidRDefault="0022350D" w:rsidP="00486106">
            <w:pPr>
              <w:jc w:val="both"/>
              <w:rPr>
                <w:sz w:val="22"/>
                <w:szCs w:val="22"/>
              </w:rPr>
            </w:pPr>
          </w:p>
          <w:p w:rsidR="009D2BE1" w:rsidRPr="0022350D" w:rsidRDefault="009D2BE1" w:rsidP="00486106">
            <w:pPr>
              <w:jc w:val="both"/>
              <w:rPr>
                <w:sz w:val="22"/>
                <w:szCs w:val="22"/>
              </w:rPr>
            </w:pPr>
          </w:p>
          <w:p w:rsidR="0022350D" w:rsidRPr="0022350D" w:rsidRDefault="0022350D" w:rsidP="00486106">
            <w:pPr>
              <w:jc w:val="both"/>
              <w:rPr>
                <w:sz w:val="22"/>
                <w:szCs w:val="22"/>
              </w:rPr>
            </w:pPr>
            <w:r w:rsidRPr="0022350D">
              <w:rPr>
                <w:sz w:val="22"/>
                <w:szCs w:val="22"/>
              </w:rPr>
              <w:t>______________________________</w:t>
            </w:r>
          </w:p>
          <w:p w:rsidR="0022350D" w:rsidRPr="0022350D" w:rsidRDefault="0022350D" w:rsidP="00486106">
            <w:pPr>
              <w:jc w:val="both"/>
              <w:rPr>
                <w:sz w:val="22"/>
                <w:szCs w:val="22"/>
              </w:rPr>
            </w:pPr>
          </w:p>
          <w:p w:rsidR="0022350D" w:rsidRPr="00AD699C" w:rsidRDefault="009D2BE1" w:rsidP="00486106">
            <w:pPr>
              <w:jc w:val="both"/>
              <w:rPr>
                <w:sz w:val="24"/>
                <w:szCs w:val="24"/>
              </w:rPr>
            </w:pPr>
            <w:r>
              <w:rPr>
                <w:sz w:val="24"/>
                <w:szCs w:val="24"/>
              </w:rPr>
              <w:t>« _____</w:t>
            </w:r>
            <w:r w:rsidR="0022350D" w:rsidRPr="00AD699C">
              <w:rPr>
                <w:sz w:val="24"/>
                <w:szCs w:val="24"/>
              </w:rPr>
              <w:t>»</w:t>
            </w:r>
            <w:r w:rsidR="00AD699C">
              <w:rPr>
                <w:sz w:val="24"/>
                <w:szCs w:val="24"/>
              </w:rPr>
              <w:t xml:space="preserve">  </w:t>
            </w:r>
            <w:r>
              <w:rPr>
                <w:sz w:val="24"/>
                <w:szCs w:val="24"/>
              </w:rPr>
              <w:t>_________________</w:t>
            </w:r>
            <w:r w:rsidR="0022350D" w:rsidRPr="00AD699C">
              <w:rPr>
                <w:sz w:val="24"/>
                <w:szCs w:val="24"/>
              </w:rPr>
              <w:t xml:space="preserve"> 2014 г.</w:t>
            </w:r>
          </w:p>
          <w:p w:rsidR="0022350D" w:rsidRPr="0022350D" w:rsidRDefault="0022350D" w:rsidP="00486106">
            <w:pPr>
              <w:jc w:val="both"/>
              <w:rPr>
                <w:sz w:val="22"/>
                <w:szCs w:val="22"/>
              </w:rPr>
            </w:pPr>
          </w:p>
        </w:tc>
        <w:tc>
          <w:tcPr>
            <w:tcW w:w="1260" w:type="dxa"/>
            <w:gridSpan w:val="2"/>
          </w:tcPr>
          <w:p w:rsidR="0022350D" w:rsidRPr="0022350D" w:rsidRDefault="0022350D" w:rsidP="00486106">
            <w:pPr>
              <w:jc w:val="both"/>
              <w:rPr>
                <w:sz w:val="22"/>
                <w:szCs w:val="22"/>
              </w:rPr>
            </w:pPr>
          </w:p>
        </w:tc>
        <w:tc>
          <w:tcPr>
            <w:tcW w:w="4479" w:type="dxa"/>
          </w:tcPr>
          <w:p w:rsidR="0022350D" w:rsidRPr="002C0073" w:rsidRDefault="009D2BE1" w:rsidP="00486106">
            <w:pPr>
              <w:jc w:val="both"/>
              <w:rPr>
                <w:b/>
                <w:sz w:val="28"/>
                <w:szCs w:val="28"/>
              </w:rPr>
            </w:pPr>
            <w:r>
              <w:rPr>
                <w:b/>
                <w:sz w:val="28"/>
                <w:szCs w:val="28"/>
              </w:rPr>
              <w:t>Дополнение к Положению о</w:t>
            </w:r>
          </w:p>
          <w:p w:rsidR="0022350D" w:rsidRPr="002C0073" w:rsidRDefault="009D2BE1" w:rsidP="00486106">
            <w:pPr>
              <w:jc w:val="both"/>
              <w:rPr>
                <w:b/>
                <w:sz w:val="28"/>
                <w:szCs w:val="28"/>
              </w:rPr>
            </w:pPr>
            <w:r>
              <w:rPr>
                <w:b/>
                <w:sz w:val="28"/>
                <w:szCs w:val="28"/>
              </w:rPr>
              <w:t>специализированном  структурном образовательном подразделении при Посольстве Российской Федерации в Республике Союз Мьянма  -</w:t>
            </w:r>
          </w:p>
          <w:p w:rsidR="0022350D" w:rsidRPr="002C0073" w:rsidRDefault="009D2BE1" w:rsidP="00486106">
            <w:pPr>
              <w:jc w:val="both"/>
              <w:rPr>
                <w:b/>
                <w:sz w:val="28"/>
                <w:szCs w:val="28"/>
              </w:rPr>
            </w:pPr>
            <w:r>
              <w:rPr>
                <w:b/>
                <w:sz w:val="28"/>
                <w:szCs w:val="28"/>
              </w:rPr>
              <w:t>основная общеобразовательная школа</w:t>
            </w:r>
            <w:r w:rsidR="00B82150">
              <w:rPr>
                <w:b/>
                <w:sz w:val="28"/>
                <w:szCs w:val="28"/>
              </w:rPr>
              <w:t>.</w:t>
            </w:r>
            <w:r w:rsidR="0022350D" w:rsidRPr="002C0073">
              <w:rPr>
                <w:b/>
                <w:sz w:val="28"/>
                <w:szCs w:val="28"/>
              </w:rPr>
              <w:t xml:space="preserve"> </w:t>
            </w:r>
          </w:p>
        </w:tc>
      </w:tr>
      <w:tr w:rsidR="0022350D" w:rsidRPr="002C0073" w:rsidTr="00470631">
        <w:trPr>
          <w:gridAfter w:val="2"/>
          <w:wAfter w:w="5379" w:type="dxa"/>
        </w:trPr>
        <w:tc>
          <w:tcPr>
            <w:tcW w:w="4428" w:type="dxa"/>
            <w:gridSpan w:val="2"/>
          </w:tcPr>
          <w:p w:rsidR="0022350D" w:rsidRPr="0022350D" w:rsidRDefault="0022350D" w:rsidP="00486106">
            <w:pPr>
              <w:jc w:val="both"/>
              <w:rPr>
                <w:sz w:val="22"/>
                <w:szCs w:val="22"/>
              </w:rPr>
            </w:pPr>
          </w:p>
          <w:p w:rsidR="0022350D" w:rsidRPr="0022350D" w:rsidRDefault="0022350D" w:rsidP="00486106">
            <w:pPr>
              <w:jc w:val="both"/>
              <w:rPr>
                <w:sz w:val="22"/>
                <w:szCs w:val="22"/>
              </w:rPr>
            </w:pPr>
          </w:p>
        </w:tc>
      </w:tr>
    </w:tbl>
    <w:p w:rsidR="0022350D" w:rsidRDefault="0022350D" w:rsidP="00486106">
      <w:pPr>
        <w:jc w:val="both"/>
      </w:pPr>
    </w:p>
    <w:p w:rsidR="0022350D" w:rsidRDefault="0022350D" w:rsidP="00486106">
      <w:pPr>
        <w:jc w:val="both"/>
      </w:pPr>
    </w:p>
    <w:p w:rsidR="002F06E1" w:rsidRPr="00A85668" w:rsidRDefault="002F06E1" w:rsidP="00486106">
      <w:pPr>
        <w:jc w:val="both"/>
        <w:rPr>
          <w:sz w:val="16"/>
          <w:szCs w:val="16"/>
        </w:rPr>
      </w:pPr>
    </w:p>
    <w:p w:rsidR="00CA2164" w:rsidRDefault="00CA2164" w:rsidP="00486106">
      <w:pPr>
        <w:jc w:val="both"/>
        <w:rPr>
          <w:b/>
          <w:bCs/>
          <w:sz w:val="28"/>
          <w:szCs w:val="28"/>
        </w:rPr>
      </w:pPr>
    </w:p>
    <w:p w:rsidR="00CA2164" w:rsidRPr="00DE320E" w:rsidRDefault="00CA2164" w:rsidP="00700734">
      <w:pPr>
        <w:jc w:val="center"/>
        <w:rPr>
          <w:color w:val="000000"/>
          <w:sz w:val="28"/>
          <w:szCs w:val="28"/>
        </w:rPr>
      </w:pPr>
      <w:r w:rsidRPr="00DE320E">
        <w:rPr>
          <w:b/>
          <w:bCs/>
          <w:color w:val="000000"/>
          <w:sz w:val="28"/>
          <w:szCs w:val="28"/>
        </w:rPr>
        <w:t>ПОЛОЖЕНИЕ</w:t>
      </w:r>
    </w:p>
    <w:p w:rsidR="00CA2164" w:rsidRPr="00DE320E" w:rsidRDefault="00CA2164" w:rsidP="00700734">
      <w:pPr>
        <w:jc w:val="center"/>
        <w:rPr>
          <w:color w:val="000000"/>
          <w:sz w:val="28"/>
          <w:szCs w:val="28"/>
        </w:rPr>
      </w:pPr>
      <w:r>
        <w:rPr>
          <w:b/>
          <w:bCs/>
          <w:color w:val="000000"/>
          <w:sz w:val="28"/>
          <w:szCs w:val="28"/>
        </w:rPr>
        <w:t xml:space="preserve">о формах получения образования </w:t>
      </w:r>
      <w:r w:rsidR="009D2BE1">
        <w:rPr>
          <w:b/>
          <w:bCs/>
          <w:color w:val="000000"/>
          <w:sz w:val="28"/>
          <w:szCs w:val="28"/>
        </w:rPr>
        <w:t xml:space="preserve"> и формах обучения в </w:t>
      </w:r>
      <w:r w:rsidR="0009501A">
        <w:rPr>
          <w:b/>
          <w:bCs/>
          <w:color w:val="000000"/>
          <w:sz w:val="28"/>
          <w:szCs w:val="28"/>
        </w:rPr>
        <w:t>специализированном структурном образовательном подразделении при Посольстве Российской Федерации в Республике Союз Мьянма -о</w:t>
      </w:r>
      <w:r w:rsidRPr="00DE320E">
        <w:rPr>
          <w:b/>
          <w:bCs/>
          <w:color w:val="000000"/>
          <w:sz w:val="28"/>
          <w:szCs w:val="28"/>
        </w:rPr>
        <w:t>сновная общеобразовательная школа</w:t>
      </w:r>
      <w:r w:rsidR="0009501A">
        <w:rPr>
          <w:b/>
          <w:bCs/>
          <w:color w:val="000000"/>
          <w:sz w:val="28"/>
          <w:szCs w:val="28"/>
        </w:rPr>
        <w:t>.</w:t>
      </w:r>
    </w:p>
    <w:p w:rsidR="002F06E1" w:rsidRDefault="002F06E1" w:rsidP="00486106">
      <w:pPr>
        <w:shd w:val="clear" w:color="auto" w:fill="FFFFFF"/>
        <w:spacing w:line="326" w:lineRule="exact"/>
        <w:ind w:right="33"/>
        <w:jc w:val="both"/>
        <w:rPr>
          <w:sz w:val="28"/>
          <w:szCs w:val="28"/>
        </w:rPr>
      </w:pPr>
    </w:p>
    <w:p w:rsidR="002F06E1" w:rsidRDefault="002F06E1" w:rsidP="00486106">
      <w:pPr>
        <w:shd w:val="clear" w:color="auto" w:fill="FFFFFF"/>
        <w:ind w:right="33"/>
        <w:jc w:val="both"/>
        <w:rPr>
          <w:b/>
          <w:bCs/>
          <w:sz w:val="28"/>
          <w:szCs w:val="28"/>
        </w:rPr>
      </w:pPr>
      <w:r w:rsidRPr="00CA2164">
        <w:rPr>
          <w:b/>
          <w:bCs/>
          <w:spacing w:val="-13"/>
          <w:sz w:val="28"/>
          <w:szCs w:val="28"/>
        </w:rPr>
        <w:t>1.</w:t>
      </w:r>
      <w:r w:rsidR="000A38E8">
        <w:rPr>
          <w:b/>
          <w:bCs/>
          <w:spacing w:val="-13"/>
          <w:sz w:val="28"/>
          <w:szCs w:val="28"/>
        </w:rPr>
        <w:t xml:space="preserve"> </w:t>
      </w:r>
      <w:r w:rsidRPr="00CA2164">
        <w:rPr>
          <w:b/>
          <w:bCs/>
          <w:sz w:val="28"/>
          <w:szCs w:val="28"/>
        </w:rPr>
        <w:t>Общие положения</w:t>
      </w:r>
    </w:p>
    <w:p w:rsidR="00486106" w:rsidRPr="00CA2164" w:rsidRDefault="00486106" w:rsidP="00486106">
      <w:pPr>
        <w:shd w:val="clear" w:color="auto" w:fill="FFFFFF"/>
        <w:ind w:right="33"/>
        <w:jc w:val="both"/>
        <w:rPr>
          <w:sz w:val="28"/>
          <w:szCs w:val="28"/>
        </w:rPr>
      </w:pPr>
    </w:p>
    <w:p w:rsidR="00D905DF" w:rsidRPr="002C0073" w:rsidRDefault="00E63E0D" w:rsidP="00486106">
      <w:pPr>
        <w:jc w:val="both"/>
        <w:rPr>
          <w:b/>
          <w:sz w:val="28"/>
          <w:szCs w:val="28"/>
        </w:rPr>
      </w:pPr>
      <w:r>
        <w:rPr>
          <w:spacing w:val="-1"/>
          <w:sz w:val="28"/>
          <w:szCs w:val="28"/>
        </w:rPr>
        <w:t>1.1.</w:t>
      </w:r>
      <w:r w:rsidR="0009501A">
        <w:rPr>
          <w:spacing w:val="-1"/>
          <w:sz w:val="28"/>
          <w:szCs w:val="28"/>
        </w:rPr>
        <w:t xml:space="preserve"> Положение о формах получения образования и формах обучения (далее – Положение) является локальным нормативным актом загранучреждения МИД России, который регулирует деятельность заграншколы </w:t>
      </w:r>
      <w:r w:rsidR="00884B9B">
        <w:rPr>
          <w:spacing w:val="-1"/>
          <w:sz w:val="28"/>
          <w:szCs w:val="28"/>
        </w:rPr>
        <w:t xml:space="preserve">                                       </w:t>
      </w:r>
      <w:r w:rsidR="0009501A">
        <w:rPr>
          <w:spacing w:val="-1"/>
          <w:sz w:val="28"/>
          <w:szCs w:val="28"/>
        </w:rPr>
        <w:t>по организации</w:t>
      </w:r>
      <w:r w:rsidR="00F469EA">
        <w:rPr>
          <w:spacing w:val="-1"/>
          <w:sz w:val="28"/>
          <w:szCs w:val="28"/>
        </w:rPr>
        <w:t xml:space="preserve"> образовательного процесса в различных формах</w:t>
      </w:r>
      <w:r w:rsidR="00884B9B">
        <w:rPr>
          <w:spacing w:val="-1"/>
          <w:sz w:val="28"/>
          <w:szCs w:val="28"/>
        </w:rPr>
        <w:t xml:space="preserve">                               получения </w:t>
      </w:r>
      <w:r w:rsidR="00F469EA">
        <w:rPr>
          <w:spacing w:val="-1"/>
          <w:sz w:val="28"/>
          <w:szCs w:val="28"/>
        </w:rPr>
        <w:t>образования и формах обучения.                                                                                                                           1.2.</w:t>
      </w:r>
      <w:r w:rsidR="002F06E1" w:rsidRPr="00CA2164">
        <w:rPr>
          <w:spacing w:val="-1"/>
          <w:sz w:val="28"/>
          <w:szCs w:val="28"/>
        </w:rPr>
        <w:t xml:space="preserve">Настоящее Положение разработано в соответствии с Законом Российской Федерации </w:t>
      </w:r>
      <w:r w:rsidR="002F06E1" w:rsidRPr="00CA2164">
        <w:rPr>
          <w:sz w:val="28"/>
          <w:szCs w:val="28"/>
        </w:rPr>
        <w:t>«Об образовании»</w:t>
      </w:r>
      <w:r w:rsidR="00262537">
        <w:rPr>
          <w:sz w:val="28"/>
          <w:szCs w:val="28"/>
        </w:rPr>
        <w:t xml:space="preserve"> от 29декабря </w:t>
      </w:r>
      <w:r>
        <w:rPr>
          <w:sz w:val="28"/>
          <w:szCs w:val="28"/>
        </w:rPr>
        <w:t>2012г № 273-ФЗ;</w:t>
      </w:r>
      <w:r w:rsidR="002F06E1" w:rsidRPr="00CA2164">
        <w:rPr>
          <w:sz w:val="28"/>
          <w:szCs w:val="28"/>
        </w:rPr>
        <w:t xml:space="preserve"> Типовым положением об общеобразовательном учреждении, утвержденным постановлением Правительства Российской Федерации от 19 марта 2001г. №196 (с изменениями от 23 декабря 2002 г., 1 февраля, 30 декабря 2005г.,</w:t>
      </w:r>
      <w:r w:rsidR="00CC242B">
        <w:rPr>
          <w:sz w:val="28"/>
          <w:szCs w:val="28"/>
        </w:rPr>
        <w:t xml:space="preserve">       </w:t>
      </w:r>
      <w:r w:rsidR="002F06E1" w:rsidRPr="00CA2164">
        <w:rPr>
          <w:sz w:val="28"/>
          <w:szCs w:val="28"/>
        </w:rPr>
        <w:t xml:space="preserve"> 20 июля 2007г.); Типовым положением о вечернем (сменном) общеобразовательном учреждении, утвержденным постановлением Правительства Российской Федерации от 9 сентября 1996г.</w:t>
      </w:r>
      <w:r w:rsidR="00AD699C">
        <w:rPr>
          <w:sz w:val="28"/>
          <w:szCs w:val="28"/>
        </w:rPr>
        <w:t xml:space="preserve">, </w:t>
      </w:r>
      <w:r w:rsidR="002F06E1" w:rsidRPr="00CA2164">
        <w:rPr>
          <w:sz w:val="28"/>
          <w:szCs w:val="28"/>
        </w:rPr>
        <w:t>№1058 (в редакции постановления Правительства Российской Фе</w:t>
      </w:r>
      <w:r>
        <w:rPr>
          <w:sz w:val="28"/>
          <w:szCs w:val="28"/>
        </w:rPr>
        <w:t>дерации от 20 июля 2007г. №459</w:t>
      </w:r>
      <w:r w:rsidRPr="00E63E0D">
        <w:rPr>
          <w:sz w:val="28"/>
          <w:szCs w:val="28"/>
        </w:rPr>
        <w:t>)</w:t>
      </w:r>
      <w:r w:rsidR="00CA2164" w:rsidRPr="00E63E0D">
        <w:rPr>
          <w:sz w:val="28"/>
          <w:szCs w:val="28"/>
        </w:rPr>
        <w:t>;</w:t>
      </w:r>
      <w:r w:rsidR="00D151F6">
        <w:rPr>
          <w:sz w:val="28"/>
          <w:szCs w:val="28"/>
        </w:rPr>
        <w:t xml:space="preserve"> </w:t>
      </w:r>
      <w:r w:rsidR="00D151F6" w:rsidRPr="00D151F6">
        <w:rPr>
          <w:rFonts w:ascii="Arial" w:hAnsi="Arial"/>
          <w:color w:val="333333"/>
          <w:sz w:val="18"/>
          <w:szCs w:val="18"/>
        </w:rPr>
        <w:t xml:space="preserve"> </w:t>
      </w:r>
      <w:r w:rsidR="00D151F6" w:rsidRPr="00D151F6">
        <w:rPr>
          <w:rStyle w:val="c1"/>
          <w:sz w:val="28"/>
          <w:szCs w:val="28"/>
        </w:rPr>
        <w:t>Письма Минобразования РФ от 14 января 1999 г. N 27/11-12</w:t>
      </w:r>
      <w:r w:rsidR="00D151F6" w:rsidRPr="00D151F6">
        <w:rPr>
          <w:sz w:val="28"/>
          <w:szCs w:val="28"/>
        </w:rPr>
        <w:t xml:space="preserve"> </w:t>
      </w:r>
      <w:r w:rsidR="00D151F6" w:rsidRPr="00D151F6">
        <w:rPr>
          <w:rStyle w:val="c1"/>
          <w:sz w:val="28"/>
          <w:szCs w:val="28"/>
        </w:rPr>
        <w:t>"О примерном учебном плане вечернего (сменного)</w:t>
      </w:r>
      <w:r w:rsidR="00D151F6" w:rsidRPr="00D151F6">
        <w:rPr>
          <w:sz w:val="28"/>
          <w:szCs w:val="28"/>
        </w:rPr>
        <w:t xml:space="preserve"> </w:t>
      </w:r>
      <w:r w:rsidR="00D151F6" w:rsidRPr="00D151F6">
        <w:rPr>
          <w:rStyle w:val="c1"/>
          <w:sz w:val="28"/>
          <w:szCs w:val="28"/>
        </w:rPr>
        <w:t>общеобразовательного учреждения</w:t>
      </w:r>
      <w:r w:rsidR="00D151F6" w:rsidRPr="00D151F6">
        <w:rPr>
          <w:sz w:val="28"/>
          <w:szCs w:val="28"/>
        </w:rPr>
        <w:t xml:space="preserve"> </w:t>
      </w:r>
      <w:r w:rsidR="00D151F6" w:rsidRPr="00D151F6">
        <w:rPr>
          <w:rStyle w:val="c1"/>
          <w:sz w:val="28"/>
          <w:szCs w:val="28"/>
        </w:rPr>
        <w:t>(заочная форма обучения)"</w:t>
      </w:r>
      <w:r w:rsidR="00D151F6">
        <w:rPr>
          <w:rStyle w:val="c1"/>
          <w:sz w:val="28"/>
          <w:szCs w:val="28"/>
        </w:rPr>
        <w:t>;</w:t>
      </w:r>
      <w:r w:rsidR="00CA2164" w:rsidRPr="00E63E0D">
        <w:rPr>
          <w:sz w:val="28"/>
          <w:szCs w:val="28"/>
        </w:rPr>
        <w:t xml:space="preserve"> </w:t>
      </w:r>
      <w:r w:rsidRPr="00E63E0D">
        <w:rPr>
          <w:bCs/>
          <w:sz w:val="28"/>
          <w:szCs w:val="28"/>
        </w:rPr>
        <w:t>письма Министерства образован</w:t>
      </w:r>
      <w:r>
        <w:rPr>
          <w:bCs/>
          <w:sz w:val="28"/>
          <w:szCs w:val="28"/>
        </w:rPr>
        <w:t>ия и науки Российской Федерации</w:t>
      </w:r>
      <w:r w:rsidR="00262537">
        <w:rPr>
          <w:bCs/>
          <w:sz w:val="28"/>
          <w:szCs w:val="28"/>
        </w:rPr>
        <w:t xml:space="preserve"> </w:t>
      </w:r>
      <w:r w:rsidRPr="00E63E0D">
        <w:rPr>
          <w:bCs/>
          <w:sz w:val="28"/>
          <w:szCs w:val="28"/>
        </w:rPr>
        <w:t>от 15 ноября 2013 г. № НТ-1139/08;</w:t>
      </w:r>
      <w:r>
        <w:rPr>
          <w:color w:val="000000" w:themeColor="text1"/>
          <w:sz w:val="28"/>
          <w:szCs w:val="28"/>
        </w:rPr>
        <w:t xml:space="preserve"> </w:t>
      </w:r>
      <w:r w:rsidR="00F469EA">
        <w:rPr>
          <w:sz w:val="28"/>
          <w:szCs w:val="28"/>
        </w:rPr>
        <w:t>Приказа Министерства иностранных дел РФ № 21428 от 19.11.2013г. «Об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РФ»</w:t>
      </w:r>
      <w:r w:rsidR="00D905DF">
        <w:rPr>
          <w:sz w:val="28"/>
          <w:szCs w:val="28"/>
        </w:rPr>
        <w:t>; П</w:t>
      </w:r>
      <w:r w:rsidR="00F469EA" w:rsidRPr="00F469EA">
        <w:rPr>
          <w:sz w:val="28"/>
          <w:szCs w:val="28"/>
        </w:rPr>
        <w:t>оложения о</w:t>
      </w:r>
      <w:r w:rsidR="00F469EA">
        <w:rPr>
          <w:sz w:val="28"/>
          <w:szCs w:val="28"/>
        </w:rPr>
        <w:t xml:space="preserve"> </w:t>
      </w:r>
      <w:r w:rsidR="00F469EA" w:rsidRPr="00F469EA">
        <w:rPr>
          <w:sz w:val="28"/>
          <w:szCs w:val="28"/>
        </w:rPr>
        <w:t xml:space="preserve">специализированном  структурном образовательном </w:t>
      </w:r>
      <w:r w:rsidR="00F469EA" w:rsidRPr="00F469EA">
        <w:rPr>
          <w:sz w:val="28"/>
          <w:szCs w:val="28"/>
        </w:rPr>
        <w:lastRenderedPageBreak/>
        <w:t xml:space="preserve">подразделении при Посольстве Российской Федерации в Республике </w:t>
      </w:r>
      <w:r w:rsidR="00D905DF">
        <w:rPr>
          <w:sz w:val="28"/>
          <w:szCs w:val="28"/>
        </w:rPr>
        <w:t xml:space="preserve">           </w:t>
      </w:r>
      <w:r w:rsidR="00F469EA" w:rsidRPr="00F469EA">
        <w:rPr>
          <w:sz w:val="28"/>
          <w:szCs w:val="28"/>
        </w:rPr>
        <w:t>Союз Мьянма  -</w:t>
      </w:r>
      <w:r w:rsidR="00F469EA">
        <w:rPr>
          <w:sz w:val="28"/>
          <w:szCs w:val="28"/>
        </w:rPr>
        <w:t xml:space="preserve"> </w:t>
      </w:r>
      <w:r w:rsidR="00F469EA" w:rsidRPr="00F469EA">
        <w:rPr>
          <w:sz w:val="28"/>
          <w:szCs w:val="28"/>
        </w:rPr>
        <w:t>основная общеобразовательная школа</w:t>
      </w:r>
      <w:r w:rsidR="00F469EA">
        <w:rPr>
          <w:sz w:val="28"/>
          <w:szCs w:val="28"/>
        </w:rPr>
        <w:t>.                                                                        1.3</w:t>
      </w:r>
      <w:r w:rsidR="0066445D">
        <w:rPr>
          <w:sz w:val="28"/>
          <w:szCs w:val="28"/>
        </w:rPr>
        <w:t>.</w:t>
      </w:r>
      <w:r w:rsidR="00CA2164">
        <w:rPr>
          <w:sz w:val="28"/>
          <w:szCs w:val="28"/>
        </w:rPr>
        <w:t xml:space="preserve"> </w:t>
      </w:r>
      <w:r w:rsidR="00CA2164" w:rsidRPr="00CA2164">
        <w:rPr>
          <w:sz w:val="28"/>
          <w:szCs w:val="28"/>
        </w:rPr>
        <w:t>Настоящее Положение определяет порядок получения</w:t>
      </w:r>
      <w:r w:rsidR="00F735A4" w:rsidRPr="00F735A4">
        <w:rPr>
          <w:sz w:val="28"/>
          <w:szCs w:val="28"/>
        </w:rPr>
        <w:t xml:space="preserve"> </w:t>
      </w:r>
      <w:r w:rsidR="00F735A4" w:rsidRPr="00E91AE0">
        <w:rPr>
          <w:sz w:val="28"/>
          <w:szCs w:val="28"/>
        </w:rPr>
        <w:t>нача</w:t>
      </w:r>
      <w:r w:rsidR="00F735A4">
        <w:rPr>
          <w:sz w:val="28"/>
          <w:szCs w:val="28"/>
        </w:rPr>
        <w:t xml:space="preserve">льного общего, основного </w:t>
      </w:r>
      <w:r w:rsidR="00CA2164" w:rsidRPr="00CA2164">
        <w:rPr>
          <w:sz w:val="28"/>
          <w:szCs w:val="28"/>
        </w:rPr>
        <w:t xml:space="preserve"> общего образо</w:t>
      </w:r>
      <w:r w:rsidR="00CA2164">
        <w:rPr>
          <w:sz w:val="28"/>
          <w:szCs w:val="28"/>
        </w:rPr>
        <w:t xml:space="preserve">вания </w:t>
      </w:r>
      <w:r w:rsidR="00CA2164" w:rsidRPr="00CA2164">
        <w:rPr>
          <w:sz w:val="28"/>
          <w:szCs w:val="28"/>
        </w:rPr>
        <w:t xml:space="preserve">в очно-заочной  и заочной форме  в </w:t>
      </w:r>
    </w:p>
    <w:p w:rsidR="00D905DF" w:rsidRPr="00D905DF" w:rsidRDefault="00D905DF" w:rsidP="00486106">
      <w:pPr>
        <w:jc w:val="both"/>
        <w:rPr>
          <w:sz w:val="28"/>
          <w:szCs w:val="28"/>
        </w:rPr>
      </w:pPr>
      <w:r w:rsidRPr="00D905DF">
        <w:rPr>
          <w:sz w:val="28"/>
          <w:szCs w:val="28"/>
        </w:rPr>
        <w:t>специализированном  структурном образовательном подразделении при Посольстве Российской Федерации в Республике Союз Мьянма  -</w:t>
      </w:r>
    </w:p>
    <w:p w:rsidR="0022350D" w:rsidRDefault="00D905DF" w:rsidP="00486106">
      <w:pPr>
        <w:jc w:val="both"/>
        <w:rPr>
          <w:sz w:val="28"/>
          <w:szCs w:val="28"/>
        </w:rPr>
      </w:pPr>
      <w:r w:rsidRPr="00D905DF">
        <w:rPr>
          <w:sz w:val="28"/>
          <w:szCs w:val="28"/>
        </w:rPr>
        <w:t>основная общеобразовательная школа</w:t>
      </w:r>
      <w:r w:rsidRPr="002C0073">
        <w:rPr>
          <w:b/>
          <w:sz w:val="28"/>
          <w:szCs w:val="28"/>
        </w:rPr>
        <w:t xml:space="preserve"> </w:t>
      </w:r>
      <w:r>
        <w:rPr>
          <w:b/>
          <w:sz w:val="28"/>
          <w:szCs w:val="28"/>
        </w:rPr>
        <w:t xml:space="preserve"> </w:t>
      </w:r>
      <w:r>
        <w:rPr>
          <w:sz w:val="28"/>
          <w:szCs w:val="28"/>
        </w:rPr>
        <w:t>(далее – Загранш</w:t>
      </w:r>
      <w:r w:rsidR="00CA2164" w:rsidRPr="00CA2164">
        <w:rPr>
          <w:sz w:val="28"/>
          <w:szCs w:val="28"/>
        </w:rPr>
        <w:t>кола).</w:t>
      </w:r>
      <w:r w:rsidR="00993840">
        <w:rPr>
          <w:rFonts w:ascii="Trebuchet MS" w:hAnsi="Trebuchet MS" w:cs="Arial"/>
          <w:b/>
          <w:bCs/>
          <w:color w:val="0059AA"/>
          <w:sz w:val="23"/>
          <w:szCs w:val="23"/>
        </w:rPr>
        <w:t xml:space="preserve">                                                                        </w:t>
      </w:r>
      <w:r w:rsidR="00F735A4">
        <w:rPr>
          <w:rFonts w:ascii="Trebuchet MS" w:hAnsi="Trebuchet MS" w:cs="Arial"/>
          <w:b/>
          <w:bCs/>
          <w:color w:val="0059AA"/>
          <w:sz w:val="23"/>
          <w:szCs w:val="23"/>
        </w:rPr>
        <w:t xml:space="preserve">                           </w:t>
      </w:r>
      <w:r w:rsidR="00993840">
        <w:rPr>
          <w:rFonts w:ascii="Trebuchet MS" w:hAnsi="Trebuchet MS" w:cs="Arial"/>
          <w:b/>
          <w:bCs/>
          <w:color w:val="0059AA"/>
          <w:sz w:val="23"/>
          <w:szCs w:val="23"/>
        </w:rPr>
        <w:t xml:space="preserve">      </w:t>
      </w:r>
      <w:r>
        <w:rPr>
          <w:sz w:val="28"/>
          <w:szCs w:val="28"/>
        </w:rPr>
        <w:t>1.4</w:t>
      </w:r>
      <w:r w:rsidR="0066445D">
        <w:rPr>
          <w:sz w:val="28"/>
          <w:szCs w:val="28"/>
        </w:rPr>
        <w:t>.</w:t>
      </w:r>
      <w:r w:rsidR="0066445D" w:rsidRPr="00CA2164">
        <w:rPr>
          <w:sz w:val="28"/>
          <w:szCs w:val="28"/>
        </w:rPr>
        <w:t>Настоящее Положение</w:t>
      </w:r>
      <w:r w:rsidR="0066445D">
        <w:rPr>
          <w:sz w:val="28"/>
          <w:szCs w:val="28"/>
        </w:rPr>
        <w:t xml:space="preserve"> регулирует отношения родителей</w:t>
      </w:r>
      <w:r>
        <w:rPr>
          <w:sz w:val="28"/>
          <w:szCs w:val="28"/>
        </w:rPr>
        <w:t xml:space="preserve">                  </w:t>
      </w:r>
      <w:r w:rsidR="0066445D">
        <w:rPr>
          <w:sz w:val="28"/>
          <w:szCs w:val="28"/>
        </w:rPr>
        <w:t>(законных представителей)</w:t>
      </w:r>
      <w:r w:rsidR="00AD699C">
        <w:rPr>
          <w:sz w:val="28"/>
          <w:szCs w:val="28"/>
        </w:rPr>
        <w:t>,</w:t>
      </w:r>
      <w:r w:rsidR="0066445D">
        <w:rPr>
          <w:sz w:val="28"/>
          <w:szCs w:val="28"/>
        </w:rPr>
        <w:t xml:space="preserve"> </w:t>
      </w:r>
      <w:r w:rsidR="000A38E8">
        <w:rPr>
          <w:sz w:val="28"/>
          <w:szCs w:val="28"/>
        </w:rPr>
        <w:t xml:space="preserve"> </w:t>
      </w:r>
      <w:r w:rsidR="0066445D">
        <w:rPr>
          <w:sz w:val="28"/>
          <w:szCs w:val="28"/>
        </w:rPr>
        <w:t xml:space="preserve">избравших форму семейного </w:t>
      </w:r>
      <w:r>
        <w:rPr>
          <w:sz w:val="28"/>
          <w:szCs w:val="28"/>
        </w:rPr>
        <w:t xml:space="preserve">                              </w:t>
      </w:r>
      <w:r w:rsidR="000A38E8">
        <w:rPr>
          <w:sz w:val="28"/>
          <w:szCs w:val="28"/>
        </w:rPr>
        <w:t xml:space="preserve">образования и самообразования и </w:t>
      </w:r>
      <w:r>
        <w:rPr>
          <w:sz w:val="28"/>
          <w:szCs w:val="28"/>
        </w:rPr>
        <w:t>Загранш</w:t>
      </w:r>
      <w:r w:rsidR="0066445D">
        <w:rPr>
          <w:sz w:val="28"/>
          <w:szCs w:val="28"/>
        </w:rPr>
        <w:t>колы.</w:t>
      </w:r>
      <w:r w:rsidR="00993840">
        <w:rPr>
          <w:rFonts w:ascii="Trebuchet MS" w:hAnsi="Trebuchet MS" w:cs="Arial"/>
          <w:b/>
          <w:bCs/>
          <w:color w:val="0059AA"/>
          <w:sz w:val="23"/>
          <w:szCs w:val="23"/>
        </w:rPr>
        <w:t xml:space="preserve">                                                                                                        </w:t>
      </w:r>
      <w:r>
        <w:rPr>
          <w:spacing w:val="-11"/>
          <w:sz w:val="28"/>
          <w:szCs w:val="28"/>
        </w:rPr>
        <w:t>1.5</w:t>
      </w:r>
      <w:r w:rsidR="0066445D">
        <w:rPr>
          <w:spacing w:val="-11"/>
          <w:sz w:val="28"/>
          <w:szCs w:val="28"/>
        </w:rPr>
        <w:t>.</w:t>
      </w:r>
      <w:r w:rsidR="002F06E1" w:rsidRPr="00CA2164">
        <w:rPr>
          <w:sz w:val="28"/>
          <w:szCs w:val="28"/>
        </w:rPr>
        <w:t xml:space="preserve">Возможность освоения образовательных программ в различных формах: очной, </w:t>
      </w:r>
      <w:r w:rsidR="00CA2164">
        <w:rPr>
          <w:sz w:val="28"/>
          <w:szCs w:val="28"/>
        </w:rPr>
        <w:t>очно-заочной,</w:t>
      </w:r>
      <w:r w:rsidR="00777D41">
        <w:rPr>
          <w:sz w:val="28"/>
          <w:szCs w:val="28"/>
        </w:rPr>
        <w:t xml:space="preserve"> заочной</w:t>
      </w:r>
      <w:r w:rsidR="00CA2164">
        <w:rPr>
          <w:sz w:val="28"/>
          <w:szCs w:val="28"/>
        </w:rPr>
        <w:t xml:space="preserve"> </w:t>
      </w:r>
      <w:r w:rsidR="002F06E1" w:rsidRPr="00CA2164">
        <w:rPr>
          <w:sz w:val="28"/>
          <w:szCs w:val="28"/>
        </w:rPr>
        <w:t xml:space="preserve">, семейного образования предоставляются на всех ступенях </w:t>
      </w:r>
      <w:r w:rsidR="002F06E1" w:rsidRPr="00CA2164">
        <w:rPr>
          <w:spacing w:val="-1"/>
          <w:sz w:val="28"/>
          <w:szCs w:val="28"/>
        </w:rPr>
        <w:t xml:space="preserve">общего образования в целях создания вариативной образовательной среды, обеспечивающей </w:t>
      </w:r>
      <w:r w:rsidR="002F06E1" w:rsidRPr="00CA2164">
        <w:rPr>
          <w:sz w:val="28"/>
          <w:szCs w:val="28"/>
        </w:rPr>
        <w:t>благоприятные условия для обучения и развития обучающихся в соответствии с их интересами и способностями и по согласованию с их родителями (законными представителями). Допускается сочетание разли</w:t>
      </w:r>
      <w:r w:rsidR="00777D41">
        <w:rPr>
          <w:sz w:val="28"/>
          <w:szCs w:val="28"/>
        </w:rPr>
        <w:t>чных форм получения образования.</w:t>
      </w:r>
      <w:r w:rsidR="002F06E1" w:rsidRPr="00CA2164">
        <w:rPr>
          <w:sz w:val="28"/>
          <w:szCs w:val="28"/>
        </w:rPr>
        <w:t xml:space="preserve"> </w:t>
      </w:r>
      <w:r w:rsidR="00993840">
        <w:rPr>
          <w:rFonts w:ascii="Trebuchet MS" w:hAnsi="Trebuchet MS" w:cs="Arial"/>
          <w:b/>
          <w:bCs/>
          <w:color w:val="0059AA"/>
          <w:sz w:val="23"/>
          <w:szCs w:val="23"/>
        </w:rPr>
        <w:t xml:space="preserve">                                          </w:t>
      </w:r>
      <w:r>
        <w:rPr>
          <w:sz w:val="28"/>
          <w:szCs w:val="28"/>
        </w:rPr>
        <w:t>1.6</w:t>
      </w:r>
      <w:r w:rsidR="0066445D">
        <w:rPr>
          <w:sz w:val="28"/>
          <w:szCs w:val="28"/>
        </w:rPr>
        <w:t>.</w:t>
      </w:r>
      <w:r w:rsidR="002F06E1" w:rsidRPr="00CA2164">
        <w:rPr>
          <w:sz w:val="28"/>
          <w:szCs w:val="28"/>
        </w:rPr>
        <w:t xml:space="preserve">Для всех форм получения образования в пределах конкретной </w:t>
      </w:r>
      <w:r w:rsidR="00CC242B">
        <w:rPr>
          <w:sz w:val="28"/>
          <w:szCs w:val="28"/>
        </w:rPr>
        <w:t xml:space="preserve">                               </w:t>
      </w:r>
      <w:r w:rsidR="002F06E1" w:rsidRPr="00CA2164">
        <w:rPr>
          <w:sz w:val="28"/>
          <w:szCs w:val="28"/>
        </w:rPr>
        <w:t>основной общеобразовательной программы действует единый</w:t>
      </w:r>
      <w:r w:rsidR="00CC242B">
        <w:rPr>
          <w:sz w:val="28"/>
          <w:szCs w:val="28"/>
        </w:rPr>
        <w:t xml:space="preserve">                                         </w:t>
      </w:r>
      <w:r w:rsidR="002F06E1" w:rsidRPr="00CA2164">
        <w:rPr>
          <w:sz w:val="28"/>
          <w:szCs w:val="28"/>
        </w:rPr>
        <w:t xml:space="preserve"> федеральный государственный образовательный стандарт.</w:t>
      </w:r>
      <w:r w:rsidR="00741DBC">
        <w:rPr>
          <w:rFonts w:ascii="Trebuchet MS" w:hAnsi="Trebuchet MS" w:cs="Arial"/>
          <w:b/>
          <w:bCs/>
          <w:color w:val="0059AA"/>
          <w:sz w:val="23"/>
          <w:szCs w:val="23"/>
        </w:rPr>
        <w:t xml:space="preserve">                                                  </w:t>
      </w:r>
      <w:r>
        <w:rPr>
          <w:color w:val="000000"/>
          <w:sz w:val="28"/>
          <w:szCs w:val="28"/>
        </w:rPr>
        <w:t>1.7</w:t>
      </w:r>
      <w:r w:rsidR="0066445D">
        <w:rPr>
          <w:color w:val="000000"/>
          <w:sz w:val="28"/>
          <w:szCs w:val="28"/>
        </w:rPr>
        <w:t>.</w:t>
      </w:r>
      <w:r>
        <w:rPr>
          <w:color w:val="000000"/>
          <w:sz w:val="28"/>
          <w:szCs w:val="28"/>
        </w:rPr>
        <w:t>Загранш</w:t>
      </w:r>
      <w:r w:rsidR="00AC078A" w:rsidRPr="0066445D">
        <w:rPr>
          <w:color w:val="000000"/>
          <w:sz w:val="28"/>
          <w:szCs w:val="28"/>
        </w:rPr>
        <w:t>кола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w:t>
      </w:r>
      <w:r w:rsidR="00993840">
        <w:rPr>
          <w:color w:val="000000"/>
          <w:sz w:val="28"/>
          <w:szCs w:val="28"/>
        </w:rPr>
        <w:t>ниям охраны их жизни и здоро</w:t>
      </w:r>
      <w:r w:rsidR="00741DBC">
        <w:rPr>
          <w:color w:val="000000"/>
          <w:sz w:val="28"/>
          <w:szCs w:val="28"/>
        </w:rPr>
        <w:t>вья, получающих образование в</w:t>
      </w:r>
      <w:r w:rsidR="00993840">
        <w:rPr>
          <w:color w:val="000000"/>
          <w:sz w:val="28"/>
          <w:szCs w:val="28"/>
        </w:rPr>
        <w:t xml:space="preserve"> </w:t>
      </w:r>
      <w:r w:rsidR="00741DBC" w:rsidRPr="00CA2164">
        <w:rPr>
          <w:sz w:val="28"/>
          <w:szCs w:val="28"/>
        </w:rPr>
        <w:t xml:space="preserve">очной, </w:t>
      </w:r>
      <w:r w:rsidR="00741DBC">
        <w:rPr>
          <w:sz w:val="28"/>
          <w:szCs w:val="28"/>
        </w:rPr>
        <w:t>очно-заочной, заочной формах.</w:t>
      </w:r>
    </w:p>
    <w:p w:rsidR="00486106" w:rsidRPr="0022350D" w:rsidRDefault="00486106" w:rsidP="00486106">
      <w:pPr>
        <w:jc w:val="both"/>
        <w:rPr>
          <w:sz w:val="28"/>
          <w:szCs w:val="28"/>
        </w:rPr>
      </w:pPr>
    </w:p>
    <w:p w:rsidR="00486106" w:rsidRDefault="002F06E1" w:rsidP="00486106">
      <w:pPr>
        <w:shd w:val="clear" w:color="auto" w:fill="FFFFFF"/>
        <w:tabs>
          <w:tab w:val="left" w:pos="610"/>
        </w:tabs>
        <w:spacing w:before="283"/>
        <w:jc w:val="both"/>
        <w:rPr>
          <w:b/>
          <w:bCs/>
          <w:sz w:val="28"/>
          <w:szCs w:val="28"/>
        </w:rPr>
      </w:pPr>
      <w:r w:rsidRPr="00777D41">
        <w:rPr>
          <w:b/>
          <w:bCs/>
          <w:spacing w:val="-7"/>
          <w:sz w:val="28"/>
          <w:szCs w:val="28"/>
        </w:rPr>
        <w:t>2.</w:t>
      </w:r>
      <w:r w:rsidR="000A38E8">
        <w:rPr>
          <w:b/>
          <w:bCs/>
          <w:spacing w:val="-7"/>
          <w:sz w:val="28"/>
          <w:szCs w:val="28"/>
        </w:rPr>
        <w:t xml:space="preserve"> </w:t>
      </w:r>
      <w:r w:rsidRPr="00777D41">
        <w:rPr>
          <w:b/>
          <w:bCs/>
          <w:sz w:val="28"/>
          <w:szCs w:val="28"/>
        </w:rPr>
        <w:t>Содержание образования и организация обучения в различных формах</w:t>
      </w:r>
      <w:r w:rsidR="00486106">
        <w:rPr>
          <w:b/>
          <w:bCs/>
          <w:sz w:val="28"/>
          <w:szCs w:val="28"/>
        </w:rPr>
        <w:t>.</w:t>
      </w:r>
    </w:p>
    <w:p w:rsidR="00486106" w:rsidRPr="0022350D" w:rsidRDefault="00486106" w:rsidP="00486106">
      <w:pPr>
        <w:shd w:val="clear" w:color="auto" w:fill="FFFFFF"/>
        <w:tabs>
          <w:tab w:val="left" w:pos="610"/>
        </w:tabs>
        <w:spacing w:before="283"/>
        <w:jc w:val="both"/>
        <w:rPr>
          <w:b/>
          <w:bCs/>
          <w:sz w:val="28"/>
          <w:szCs w:val="28"/>
        </w:rPr>
      </w:pPr>
    </w:p>
    <w:p w:rsidR="002F06E1" w:rsidRPr="00777D41" w:rsidRDefault="00707594" w:rsidP="00486106">
      <w:pPr>
        <w:shd w:val="clear" w:color="auto" w:fill="FFFFFF"/>
        <w:tabs>
          <w:tab w:val="left" w:pos="926"/>
        </w:tabs>
        <w:ind w:right="14"/>
        <w:jc w:val="both"/>
        <w:rPr>
          <w:spacing w:val="-6"/>
          <w:sz w:val="28"/>
          <w:szCs w:val="28"/>
        </w:rPr>
      </w:pPr>
      <w:r>
        <w:rPr>
          <w:sz w:val="28"/>
          <w:szCs w:val="28"/>
        </w:rPr>
        <w:t>2.1.</w:t>
      </w:r>
      <w:r w:rsidR="002F06E1" w:rsidRPr="00777D41">
        <w:rPr>
          <w:sz w:val="28"/>
          <w:szCs w:val="28"/>
        </w:rPr>
        <w:t>Обучение в различных формах получения образования организуется в соответствии</w:t>
      </w:r>
      <w:r w:rsidR="00884B9B">
        <w:rPr>
          <w:sz w:val="28"/>
          <w:szCs w:val="28"/>
        </w:rPr>
        <w:t xml:space="preserve"> с образовательной программой, Положением о специализированном структурном образовательном подразделении при загранучреждении</w:t>
      </w:r>
      <w:r w:rsidR="002F06E1" w:rsidRPr="00777D41">
        <w:rPr>
          <w:sz w:val="28"/>
          <w:szCs w:val="28"/>
        </w:rPr>
        <w:t>, учебным планом, отражающими образовательную стратегию. Для всех обучающихся действуют учебный план и образовательная программа, включающие обязательный минимум содержания основных образовательных программ.</w:t>
      </w:r>
    </w:p>
    <w:p w:rsidR="002F06E1" w:rsidRPr="00777D41" w:rsidRDefault="00707594" w:rsidP="00486106">
      <w:pPr>
        <w:shd w:val="clear" w:color="auto" w:fill="FFFFFF"/>
        <w:tabs>
          <w:tab w:val="left" w:pos="926"/>
        </w:tabs>
        <w:ind w:left="14"/>
        <w:jc w:val="both"/>
        <w:rPr>
          <w:sz w:val="28"/>
          <w:szCs w:val="28"/>
        </w:rPr>
      </w:pPr>
      <w:r>
        <w:rPr>
          <w:sz w:val="28"/>
          <w:szCs w:val="28"/>
        </w:rPr>
        <w:t>2.2.</w:t>
      </w:r>
      <w:r w:rsidR="002F06E1" w:rsidRPr="00777D41">
        <w:rPr>
          <w:sz w:val="28"/>
          <w:szCs w:val="28"/>
        </w:rPr>
        <w:t xml:space="preserve"> При освоении общеобразовательных программ в формах, предусмотренных настоящим Положением</w:t>
      </w:r>
      <w:r w:rsidR="00777D41">
        <w:rPr>
          <w:sz w:val="28"/>
          <w:szCs w:val="28"/>
        </w:rPr>
        <w:t>,</w:t>
      </w:r>
      <w:r w:rsidR="002F06E1" w:rsidRPr="00777D41">
        <w:rPr>
          <w:sz w:val="28"/>
          <w:szCs w:val="28"/>
        </w:rPr>
        <w:t xml:space="preserve"> родители (законные п</w:t>
      </w:r>
      <w:r w:rsidR="00E91AE0">
        <w:rPr>
          <w:sz w:val="28"/>
          <w:szCs w:val="28"/>
        </w:rPr>
        <w:t xml:space="preserve">редставители) </w:t>
      </w:r>
      <w:r w:rsidR="002F06E1" w:rsidRPr="00777D41">
        <w:rPr>
          <w:sz w:val="28"/>
          <w:szCs w:val="28"/>
        </w:rPr>
        <w:t xml:space="preserve"> обучающегося должны быть ознакомлены с </w:t>
      </w:r>
      <w:r w:rsidR="002F06E1" w:rsidRPr="00777D41">
        <w:rPr>
          <w:spacing w:val="-1"/>
          <w:sz w:val="28"/>
          <w:szCs w:val="28"/>
        </w:rPr>
        <w:t xml:space="preserve">настоящим Положением, программами учебных предметов, критериями стандартного уровня </w:t>
      </w:r>
      <w:r w:rsidR="002F06E1" w:rsidRPr="00777D41">
        <w:rPr>
          <w:sz w:val="28"/>
          <w:szCs w:val="28"/>
        </w:rPr>
        <w:t xml:space="preserve">их освоения, примерным перечнем базовых тем, нормами оценки знаний, умений и навыков обучающегося по каждому предмету, иными документами, регламентирующими организацию </w:t>
      </w:r>
      <w:r w:rsidR="002F06E1" w:rsidRPr="00777D41">
        <w:rPr>
          <w:sz w:val="28"/>
          <w:szCs w:val="28"/>
        </w:rPr>
        <w:lastRenderedPageBreak/>
        <w:t>образовательного процесса в избранной форме.</w:t>
      </w:r>
    </w:p>
    <w:p w:rsidR="002F06E1" w:rsidRPr="00777D41" w:rsidRDefault="00707594" w:rsidP="00486106">
      <w:pPr>
        <w:shd w:val="clear" w:color="auto" w:fill="FFFFFF"/>
        <w:tabs>
          <w:tab w:val="left" w:pos="883"/>
        </w:tabs>
        <w:ind w:right="34"/>
        <w:jc w:val="both"/>
        <w:rPr>
          <w:sz w:val="28"/>
          <w:szCs w:val="28"/>
        </w:rPr>
      </w:pPr>
      <w:r>
        <w:rPr>
          <w:sz w:val="28"/>
          <w:szCs w:val="28"/>
        </w:rPr>
        <w:t>2.3.</w:t>
      </w:r>
      <w:r w:rsidR="002F06E1" w:rsidRPr="00777D41">
        <w:rPr>
          <w:sz w:val="28"/>
          <w:szCs w:val="28"/>
        </w:rPr>
        <w:t xml:space="preserve">Обучающиеся, осваивающие общеобразовательные программы в очной, </w:t>
      </w:r>
      <w:r w:rsidR="00B90191">
        <w:rPr>
          <w:sz w:val="28"/>
          <w:szCs w:val="28"/>
        </w:rPr>
        <w:t>очно-</w:t>
      </w:r>
      <w:r w:rsidR="002F06E1" w:rsidRPr="00777D41">
        <w:rPr>
          <w:sz w:val="28"/>
          <w:szCs w:val="28"/>
        </w:rPr>
        <w:t>заочной</w:t>
      </w:r>
      <w:r w:rsidR="00B90191">
        <w:rPr>
          <w:sz w:val="28"/>
          <w:szCs w:val="28"/>
        </w:rPr>
        <w:t xml:space="preserve">, </w:t>
      </w:r>
      <w:r w:rsidR="00B90191" w:rsidRPr="00777D41">
        <w:rPr>
          <w:sz w:val="28"/>
          <w:szCs w:val="28"/>
        </w:rPr>
        <w:t>заочной</w:t>
      </w:r>
      <w:r w:rsidR="00B90191">
        <w:rPr>
          <w:sz w:val="28"/>
          <w:szCs w:val="28"/>
        </w:rPr>
        <w:t xml:space="preserve"> формах,</w:t>
      </w:r>
      <w:r w:rsidR="00AC078A">
        <w:rPr>
          <w:sz w:val="28"/>
          <w:szCs w:val="28"/>
        </w:rPr>
        <w:t xml:space="preserve"> </w:t>
      </w:r>
      <w:r w:rsidR="002F06E1" w:rsidRPr="00777D41">
        <w:rPr>
          <w:sz w:val="28"/>
          <w:szCs w:val="28"/>
        </w:rPr>
        <w:t xml:space="preserve">зачисляются в контингент обучающихся школы. </w:t>
      </w:r>
    </w:p>
    <w:p w:rsidR="002F06E1" w:rsidRPr="00777D41" w:rsidRDefault="002F06E1" w:rsidP="00486106">
      <w:pPr>
        <w:shd w:val="clear" w:color="auto" w:fill="FFFFFF"/>
        <w:tabs>
          <w:tab w:val="left" w:pos="883"/>
        </w:tabs>
        <w:ind w:left="24" w:right="34"/>
        <w:jc w:val="both"/>
        <w:rPr>
          <w:sz w:val="28"/>
          <w:szCs w:val="28"/>
        </w:rPr>
      </w:pPr>
      <w:r w:rsidRPr="00777D41">
        <w:rPr>
          <w:sz w:val="28"/>
          <w:szCs w:val="28"/>
        </w:rPr>
        <w:t>В приказе школы и в личном деле обучающегося отражается форма освоения общеобразовательных программ в соответствии с заявлением  родителей (законных пре</w:t>
      </w:r>
      <w:r w:rsidR="00B90191">
        <w:rPr>
          <w:sz w:val="28"/>
          <w:szCs w:val="28"/>
        </w:rPr>
        <w:t xml:space="preserve">дставителей) </w:t>
      </w:r>
      <w:r w:rsidRPr="00777D41">
        <w:rPr>
          <w:sz w:val="28"/>
          <w:szCs w:val="28"/>
        </w:rPr>
        <w:t xml:space="preserve"> обучающегося. Все данные об обучающемся вносятся в журнал того класса, в котором он будет числиться или оформляется журнал индивидуальных занятий.</w:t>
      </w:r>
    </w:p>
    <w:p w:rsidR="002F06E1" w:rsidRDefault="002F06E1" w:rsidP="00486106">
      <w:pPr>
        <w:shd w:val="clear" w:color="auto" w:fill="FFFFFF"/>
        <w:ind w:left="34" w:right="24"/>
        <w:jc w:val="both"/>
        <w:rPr>
          <w:sz w:val="28"/>
          <w:szCs w:val="28"/>
        </w:rPr>
      </w:pPr>
      <w:r w:rsidRPr="00777D41">
        <w:rPr>
          <w:sz w:val="28"/>
          <w:szCs w:val="28"/>
        </w:rPr>
        <w:t>Обучающиеся, осваивающие общеобразовательн</w:t>
      </w:r>
      <w:r w:rsidR="00B90191">
        <w:rPr>
          <w:sz w:val="28"/>
          <w:szCs w:val="28"/>
        </w:rPr>
        <w:t>ые программы в форме семейного образования и самообразования</w:t>
      </w:r>
      <w:r w:rsidRPr="00777D41">
        <w:rPr>
          <w:sz w:val="28"/>
          <w:szCs w:val="28"/>
        </w:rPr>
        <w:t xml:space="preserve"> в контингент обучающихся не зачисляются, но учитывают</w:t>
      </w:r>
      <w:r w:rsidR="00707594">
        <w:rPr>
          <w:sz w:val="28"/>
          <w:szCs w:val="28"/>
        </w:rPr>
        <w:t>ся в отдельном делопроизводстве</w:t>
      </w:r>
      <w:r w:rsidR="00AD699C">
        <w:rPr>
          <w:sz w:val="28"/>
          <w:szCs w:val="28"/>
        </w:rPr>
        <w:t>.</w:t>
      </w:r>
      <w:r w:rsidR="00707594">
        <w:rPr>
          <w:sz w:val="28"/>
          <w:szCs w:val="28"/>
        </w:rPr>
        <w:t xml:space="preserve">                    2.4.</w:t>
      </w:r>
      <w:r w:rsidRPr="00777D41">
        <w:rPr>
          <w:sz w:val="28"/>
          <w:szCs w:val="28"/>
        </w:rPr>
        <w:t xml:space="preserve">Государственная (итоговая) аттестация </w:t>
      </w:r>
      <w:r w:rsidR="00B90191">
        <w:rPr>
          <w:sz w:val="28"/>
          <w:szCs w:val="28"/>
        </w:rPr>
        <w:t xml:space="preserve">обучающихся по различным формам </w:t>
      </w:r>
      <w:r w:rsidRPr="00777D41">
        <w:rPr>
          <w:sz w:val="28"/>
          <w:szCs w:val="28"/>
        </w:rPr>
        <w:t>получения образования проводится в полном соответствии с Положением о государственной</w:t>
      </w:r>
      <w:r w:rsidRPr="00777D41">
        <w:rPr>
          <w:spacing w:val="-1"/>
          <w:sz w:val="28"/>
          <w:szCs w:val="28"/>
        </w:rPr>
        <w:t xml:space="preserve">(итоговой) аттестации выпускников </w:t>
      </w:r>
      <w:r w:rsidRPr="00777D41">
        <w:rPr>
          <w:spacing w:val="-1"/>
          <w:sz w:val="28"/>
          <w:szCs w:val="28"/>
          <w:lang w:val="en-US"/>
        </w:rPr>
        <w:t>IX</w:t>
      </w:r>
      <w:r w:rsidRPr="00777D41">
        <w:rPr>
          <w:spacing w:val="-1"/>
          <w:sz w:val="28"/>
          <w:szCs w:val="28"/>
        </w:rPr>
        <w:t xml:space="preserve"> и Х</w:t>
      </w:r>
      <w:r w:rsidRPr="00777D41">
        <w:rPr>
          <w:spacing w:val="-1"/>
          <w:sz w:val="28"/>
          <w:szCs w:val="28"/>
          <w:lang w:val="en-US"/>
        </w:rPr>
        <w:t>I</w:t>
      </w:r>
      <w:r w:rsidRPr="00777D41">
        <w:rPr>
          <w:spacing w:val="-1"/>
          <w:sz w:val="28"/>
          <w:szCs w:val="28"/>
        </w:rPr>
        <w:t xml:space="preserve"> (ХП) классов общеобразовательных учреждений</w:t>
      </w:r>
      <w:r w:rsidR="00B90191">
        <w:rPr>
          <w:spacing w:val="-1"/>
          <w:sz w:val="28"/>
          <w:szCs w:val="28"/>
        </w:rPr>
        <w:t xml:space="preserve"> </w:t>
      </w:r>
      <w:r w:rsidRPr="00777D41">
        <w:rPr>
          <w:sz w:val="28"/>
          <w:szCs w:val="28"/>
        </w:rPr>
        <w:t>Российской Федерации, утвержденным федеральным органом исполнительной власти,</w:t>
      </w:r>
      <w:r w:rsidRPr="00777D41">
        <w:rPr>
          <w:sz w:val="28"/>
          <w:szCs w:val="28"/>
        </w:rPr>
        <w:br/>
        <w:t>осуществляющим функции по выработке государс</w:t>
      </w:r>
      <w:r w:rsidR="00AC078A">
        <w:rPr>
          <w:sz w:val="28"/>
          <w:szCs w:val="28"/>
        </w:rPr>
        <w:t xml:space="preserve">твенной политики и нормативному </w:t>
      </w:r>
      <w:r w:rsidRPr="00777D41">
        <w:rPr>
          <w:sz w:val="28"/>
          <w:szCs w:val="28"/>
        </w:rPr>
        <w:t>правовому регулированию в сфере образования.</w:t>
      </w:r>
    </w:p>
    <w:p w:rsidR="00DA2351" w:rsidRPr="00777D41" w:rsidRDefault="00DA2351" w:rsidP="00486106">
      <w:pPr>
        <w:shd w:val="clear" w:color="auto" w:fill="FFFFFF"/>
        <w:ind w:left="34" w:right="24"/>
        <w:jc w:val="both"/>
        <w:rPr>
          <w:sz w:val="28"/>
          <w:szCs w:val="28"/>
        </w:rPr>
      </w:pPr>
    </w:p>
    <w:p w:rsidR="002F06E1" w:rsidRPr="0009191E" w:rsidRDefault="002F06E1" w:rsidP="00486106">
      <w:pPr>
        <w:shd w:val="clear" w:color="auto" w:fill="FFFFFF"/>
        <w:spacing w:line="274" w:lineRule="exact"/>
        <w:ind w:left="365"/>
        <w:jc w:val="both"/>
        <w:rPr>
          <w:b/>
          <w:bCs/>
          <w:sz w:val="24"/>
          <w:szCs w:val="24"/>
        </w:rPr>
      </w:pPr>
    </w:p>
    <w:p w:rsidR="00BB1E8B" w:rsidRDefault="00D905DF" w:rsidP="00486106">
      <w:pPr>
        <w:shd w:val="clear" w:color="auto" w:fill="FFFFFF"/>
        <w:jc w:val="both"/>
        <w:rPr>
          <w:b/>
          <w:bCs/>
          <w:sz w:val="28"/>
          <w:szCs w:val="28"/>
        </w:rPr>
      </w:pPr>
      <w:r>
        <w:rPr>
          <w:b/>
          <w:bCs/>
          <w:sz w:val="28"/>
          <w:szCs w:val="28"/>
        </w:rPr>
        <w:t>3</w:t>
      </w:r>
      <w:r w:rsidR="002F06E1" w:rsidRPr="00191106">
        <w:rPr>
          <w:b/>
          <w:bCs/>
          <w:sz w:val="28"/>
          <w:szCs w:val="28"/>
        </w:rPr>
        <w:t>. Организация</w:t>
      </w:r>
      <w:r w:rsidR="00277EBE">
        <w:rPr>
          <w:b/>
          <w:bCs/>
          <w:sz w:val="28"/>
          <w:szCs w:val="28"/>
        </w:rPr>
        <w:t xml:space="preserve"> </w:t>
      </w:r>
      <w:r w:rsidR="00277EBE" w:rsidRPr="00191106">
        <w:rPr>
          <w:b/>
          <w:bCs/>
          <w:sz w:val="28"/>
          <w:szCs w:val="28"/>
        </w:rPr>
        <w:t>заочной</w:t>
      </w:r>
      <w:r w:rsidR="00277EBE">
        <w:rPr>
          <w:b/>
          <w:bCs/>
          <w:sz w:val="28"/>
          <w:szCs w:val="28"/>
        </w:rPr>
        <w:t xml:space="preserve"> и </w:t>
      </w:r>
      <w:r w:rsidR="00F735A4" w:rsidRPr="00191106">
        <w:rPr>
          <w:b/>
          <w:bCs/>
          <w:sz w:val="28"/>
          <w:szCs w:val="28"/>
        </w:rPr>
        <w:t xml:space="preserve"> очно-заочной форм</w:t>
      </w:r>
      <w:r w:rsidR="002F06E1" w:rsidRPr="00191106">
        <w:rPr>
          <w:b/>
          <w:bCs/>
          <w:sz w:val="28"/>
          <w:szCs w:val="28"/>
        </w:rPr>
        <w:t xml:space="preserve"> получения общего образования.</w:t>
      </w:r>
    </w:p>
    <w:p w:rsidR="00486106" w:rsidRPr="00191106" w:rsidRDefault="00486106" w:rsidP="00486106">
      <w:pPr>
        <w:shd w:val="clear" w:color="auto" w:fill="FFFFFF"/>
        <w:jc w:val="both"/>
        <w:rPr>
          <w:b/>
          <w:bCs/>
          <w:sz w:val="28"/>
          <w:szCs w:val="28"/>
        </w:rPr>
      </w:pPr>
    </w:p>
    <w:p w:rsidR="002F06E1" w:rsidRPr="00191106" w:rsidRDefault="00D905DF" w:rsidP="00486106">
      <w:pPr>
        <w:shd w:val="clear" w:color="auto" w:fill="FFFFFF"/>
        <w:ind w:right="43"/>
        <w:jc w:val="both"/>
        <w:rPr>
          <w:sz w:val="28"/>
          <w:szCs w:val="28"/>
        </w:rPr>
      </w:pPr>
      <w:r>
        <w:rPr>
          <w:sz w:val="28"/>
          <w:szCs w:val="28"/>
        </w:rPr>
        <w:t>3</w:t>
      </w:r>
      <w:r w:rsidR="002F06E1" w:rsidRPr="00191106">
        <w:rPr>
          <w:sz w:val="28"/>
          <w:szCs w:val="28"/>
        </w:rPr>
        <w:t>.1</w:t>
      </w:r>
      <w:r w:rsidR="00F735A4" w:rsidRPr="00191106">
        <w:rPr>
          <w:sz w:val="28"/>
          <w:szCs w:val="28"/>
        </w:rPr>
        <w:t>.Очно-заочная и заочная формы обучения организую</w:t>
      </w:r>
      <w:r w:rsidR="002F06E1" w:rsidRPr="00191106">
        <w:rPr>
          <w:sz w:val="28"/>
          <w:szCs w:val="28"/>
        </w:rPr>
        <w:t xml:space="preserve">тся </w:t>
      </w:r>
      <w:r w:rsidR="00AD699C">
        <w:rPr>
          <w:sz w:val="28"/>
          <w:szCs w:val="28"/>
        </w:rPr>
        <w:t>в соответствии с потребностями ,</w:t>
      </w:r>
      <w:r w:rsidR="002F06E1" w:rsidRPr="00191106">
        <w:rPr>
          <w:sz w:val="28"/>
          <w:szCs w:val="28"/>
        </w:rPr>
        <w:t xml:space="preserve"> возможностями обучающихся</w:t>
      </w:r>
      <w:r w:rsidR="00F735A4" w:rsidRPr="00191106">
        <w:rPr>
          <w:sz w:val="28"/>
          <w:szCs w:val="28"/>
        </w:rPr>
        <w:t xml:space="preserve"> и в зависимости от объема обязательных занятий педагогического работника</w:t>
      </w:r>
      <w:r w:rsidR="002F06E1" w:rsidRPr="00191106">
        <w:rPr>
          <w:sz w:val="28"/>
          <w:szCs w:val="28"/>
        </w:rPr>
        <w:t xml:space="preserve"> по заявлению </w:t>
      </w:r>
      <w:r w:rsidR="00F735A4" w:rsidRPr="00191106">
        <w:rPr>
          <w:spacing w:val="-1"/>
          <w:sz w:val="28"/>
          <w:szCs w:val="28"/>
        </w:rPr>
        <w:t xml:space="preserve"> родителей (законных</w:t>
      </w:r>
      <w:r w:rsidR="002F06E1" w:rsidRPr="00191106">
        <w:rPr>
          <w:spacing w:val="-1"/>
          <w:sz w:val="28"/>
          <w:szCs w:val="28"/>
        </w:rPr>
        <w:t xml:space="preserve"> пред</w:t>
      </w:r>
      <w:r w:rsidR="00587349" w:rsidRPr="00191106">
        <w:rPr>
          <w:spacing w:val="-1"/>
          <w:sz w:val="28"/>
          <w:szCs w:val="28"/>
        </w:rPr>
        <w:t>ставителей) обучающегося</w:t>
      </w:r>
      <w:r w:rsidR="00F735A4" w:rsidRPr="00191106">
        <w:rPr>
          <w:spacing w:val="-1"/>
          <w:sz w:val="28"/>
          <w:szCs w:val="28"/>
        </w:rPr>
        <w:t xml:space="preserve"> с учетом </w:t>
      </w:r>
      <w:r w:rsidR="00587349" w:rsidRPr="00191106">
        <w:rPr>
          <w:spacing w:val="-1"/>
          <w:sz w:val="28"/>
          <w:szCs w:val="28"/>
        </w:rPr>
        <w:t xml:space="preserve">его </w:t>
      </w:r>
      <w:r w:rsidR="00F735A4" w:rsidRPr="00191106">
        <w:rPr>
          <w:spacing w:val="-1"/>
          <w:sz w:val="28"/>
          <w:szCs w:val="28"/>
        </w:rPr>
        <w:t>мнения</w:t>
      </w:r>
      <w:r w:rsidR="00587349" w:rsidRPr="00191106">
        <w:rPr>
          <w:spacing w:val="-1"/>
          <w:sz w:val="28"/>
          <w:szCs w:val="28"/>
        </w:rPr>
        <w:t>,</w:t>
      </w:r>
      <w:r w:rsidR="00F735A4" w:rsidRPr="00191106">
        <w:rPr>
          <w:spacing w:val="-1"/>
          <w:sz w:val="28"/>
          <w:szCs w:val="28"/>
        </w:rPr>
        <w:t xml:space="preserve"> </w:t>
      </w:r>
      <w:r w:rsidR="002F06E1" w:rsidRPr="00191106">
        <w:rPr>
          <w:spacing w:val="-1"/>
          <w:sz w:val="28"/>
          <w:szCs w:val="28"/>
        </w:rPr>
        <w:t xml:space="preserve">при наличии </w:t>
      </w:r>
      <w:r w:rsidR="00884B9B">
        <w:rPr>
          <w:sz w:val="28"/>
          <w:szCs w:val="28"/>
        </w:rPr>
        <w:t>необходимых условий в Заграншколе</w:t>
      </w:r>
      <w:r w:rsidR="002F06E1" w:rsidRPr="00191106">
        <w:rPr>
          <w:sz w:val="28"/>
          <w:szCs w:val="28"/>
        </w:rPr>
        <w:t>.</w:t>
      </w:r>
    </w:p>
    <w:p w:rsidR="002F06E1" w:rsidRDefault="00CE58F9" w:rsidP="00486106">
      <w:pPr>
        <w:shd w:val="clear" w:color="auto" w:fill="FFFFFF"/>
        <w:tabs>
          <w:tab w:val="left" w:pos="926"/>
        </w:tabs>
        <w:ind w:left="10" w:right="29"/>
        <w:jc w:val="both"/>
        <w:rPr>
          <w:sz w:val="28"/>
          <w:szCs w:val="28"/>
        </w:rPr>
      </w:pPr>
      <w:r>
        <w:rPr>
          <w:spacing w:val="-7"/>
          <w:sz w:val="28"/>
          <w:szCs w:val="28"/>
        </w:rPr>
        <w:t>3</w:t>
      </w:r>
      <w:r w:rsidR="002F06E1" w:rsidRPr="00191106">
        <w:rPr>
          <w:spacing w:val="-7"/>
          <w:sz w:val="28"/>
          <w:szCs w:val="28"/>
        </w:rPr>
        <w:t xml:space="preserve">.2. </w:t>
      </w:r>
      <w:r w:rsidR="002F06E1" w:rsidRPr="00191106">
        <w:rPr>
          <w:sz w:val="28"/>
          <w:szCs w:val="28"/>
        </w:rPr>
        <w:t>Обучение по</w:t>
      </w:r>
      <w:r w:rsidR="00587349" w:rsidRPr="00191106">
        <w:rPr>
          <w:b/>
          <w:bCs/>
          <w:sz w:val="28"/>
          <w:szCs w:val="28"/>
        </w:rPr>
        <w:t xml:space="preserve"> </w:t>
      </w:r>
      <w:r w:rsidR="00587349" w:rsidRPr="00F72881">
        <w:rPr>
          <w:bCs/>
          <w:sz w:val="28"/>
          <w:szCs w:val="28"/>
        </w:rPr>
        <w:t>очно-заочной и</w:t>
      </w:r>
      <w:r w:rsidR="00587349" w:rsidRPr="00191106">
        <w:rPr>
          <w:b/>
          <w:bCs/>
          <w:sz w:val="28"/>
          <w:szCs w:val="28"/>
        </w:rPr>
        <w:t xml:space="preserve"> </w:t>
      </w:r>
      <w:r w:rsidR="00587349" w:rsidRPr="00191106">
        <w:rPr>
          <w:sz w:val="28"/>
          <w:szCs w:val="28"/>
        </w:rPr>
        <w:t xml:space="preserve"> заочной формам</w:t>
      </w:r>
      <w:r w:rsidR="002F06E1" w:rsidRPr="00191106">
        <w:rPr>
          <w:sz w:val="28"/>
          <w:szCs w:val="28"/>
        </w:rPr>
        <w:t xml:space="preserve"> осуществляе</w:t>
      </w:r>
      <w:r w:rsidR="00587349" w:rsidRPr="00191106">
        <w:rPr>
          <w:sz w:val="28"/>
          <w:szCs w:val="28"/>
        </w:rPr>
        <w:t xml:space="preserve">тся при обязательном выполнении </w:t>
      </w:r>
      <w:r w:rsidR="002F06E1" w:rsidRPr="00191106">
        <w:rPr>
          <w:sz w:val="28"/>
          <w:szCs w:val="28"/>
        </w:rPr>
        <w:t>государственных образовательных стандартов п</w:t>
      </w:r>
      <w:r w:rsidR="00587349" w:rsidRPr="00191106">
        <w:rPr>
          <w:sz w:val="28"/>
          <w:szCs w:val="28"/>
        </w:rPr>
        <w:t xml:space="preserve">о всем предметам учебного плана </w:t>
      </w:r>
      <w:r w:rsidR="002F06E1" w:rsidRPr="00191106">
        <w:rPr>
          <w:sz w:val="28"/>
          <w:szCs w:val="28"/>
        </w:rPr>
        <w:t xml:space="preserve">конкретного класса </w:t>
      </w:r>
      <w:r w:rsidR="00884B9B">
        <w:rPr>
          <w:sz w:val="28"/>
          <w:szCs w:val="28"/>
        </w:rPr>
        <w:t>школы</w:t>
      </w:r>
      <w:r w:rsidR="002F06E1" w:rsidRPr="00191106">
        <w:rPr>
          <w:sz w:val="28"/>
          <w:szCs w:val="28"/>
        </w:rPr>
        <w:t>.</w:t>
      </w:r>
    </w:p>
    <w:p w:rsidR="00CE58F9" w:rsidRDefault="00CE58F9" w:rsidP="00486106">
      <w:pPr>
        <w:shd w:val="clear" w:color="auto" w:fill="FFFFFF"/>
        <w:tabs>
          <w:tab w:val="left" w:pos="926"/>
        </w:tabs>
        <w:ind w:left="10" w:right="29"/>
        <w:jc w:val="both"/>
        <w:rPr>
          <w:sz w:val="28"/>
          <w:szCs w:val="28"/>
        </w:rPr>
      </w:pPr>
      <w:r>
        <w:rPr>
          <w:sz w:val="28"/>
          <w:szCs w:val="28"/>
        </w:rPr>
        <w:t>3.3.Заочное обучение предполагает самостоятельное освоение основных общеобразовательных программ начального общего, основного общего и среднего общего образования. Основной формой организации учебной работы по заочной форме обучения являются самостоятельная работа, индивидуальные консультации, экзамены с возможным использованием дистанционных образовательных технологий.</w:t>
      </w:r>
    </w:p>
    <w:p w:rsidR="001B270E" w:rsidRDefault="00CE58F9" w:rsidP="00486106">
      <w:pPr>
        <w:jc w:val="both"/>
        <w:rPr>
          <w:sz w:val="28"/>
          <w:szCs w:val="28"/>
        </w:rPr>
      </w:pPr>
      <w:r>
        <w:rPr>
          <w:sz w:val="28"/>
          <w:szCs w:val="28"/>
        </w:rPr>
        <w:t>3.4.</w:t>
      </w:r>
      <w:r w:rsidR="001B270E" w:rsidRPr="001B270E">
        <w:rPr>
          <w:sz w:val="28"/>
          <w:szCs w:val="28"/>
        </w:rPr>
        <w:t xml:space="preserve"> </w:t>
      </w:r>
      <w:r w:rsidR="001B270E" w:rsidRPr="006E4D14">
        <w:rPr>
          <w:sz w:val="28"/>
          <w:szCs w:val="28"/>
        </w:rPr>
        <w:t>Образовательный процесс для заочных групп  организуется в виде экзаменационных</w:t>
      </w:r>
      <w:r w:rsidR="001B270E">
        <w:rPr>
          <w:sz w:val="28"/>
          <w:szCs w:val="28"/>
        </w:rPr>
        <w:t xml:space="preserve">  (</w:t>
      </w:r>
      <w:r w:rsidR="001B270E" w:rsidRPr="006E4D14">
        <w:rPr>
          <w:sz w:val="28"/>
          <w:szCs w:val="28"/>
        </w:rPr>
        <w:t>зачетных</w:t>
      </w:r>
      <w:r w:rsidR="001B270E">
        <w:rPr>
          <w:sz w:val="28"/>
          <w:szCs w:val="28"/>
        </w:rPr>
        <w:t xml:space="preserve">) </w:t>
      </w:r>
      <w:r w:rsidR="001B270E" w:rsidRPr="006E4D14">
        <w:rPr>
          <w:sz w:val="28"/>
          <w:szCs w:val="28"/>
        </w:rPr>
        <w:t xml:space="preserve"> сессий по окончании четверти или полугодия.</w:t>
      </w:r>
      <w:r w:rsidR="001B270E" w:rsidRPr="0097390F">
        <w:rPr>
          <w:sz w:val="28"/>
          <w:szCs w:val="28"/>
        </w:rPr>
        <w:t xml:space="preserve"> </w:t>
      </w:r>
    </w:p>
    <w:p w:rsidR="009E167B" w:rsidRDefault="001B270E" w:rsidP="00486106">
      <w:pPr>
        <w:shd w:val="clear" w:color="auto" w:fill="FFFFFF"/>
        <w:tabs>
          <w:tab w:val="left" w:pos="806"/>
        </w:tabs>
        <w:spacing w:before="5"/>
        <w:ind w:right="14"/>
        <w:jc w:val="both"/>
        <w:rPr>
          <w:sz w:val="28"/>
          <w:szCs w:val="28"/>
        </w:rPr>
      </w:pPr>
      <w:r>
        <w:rPr>
          <w:sz w:val="28"/>
          <w:szCs w:val="28"/>
        </w:rPr>
        <w:t>Общее количество экзаменов (зачетов) по учебным предметам и их распределение</w:t>
      </w:r>
      <w:r w:rsidR="00B82150">
        <w:rPr>
          <w:sz w:val="28"/>
          <w:szCs w:val="28"/>
        </w:rPr>
        <w:t xml:space="preserve"> в учебном году обсуждается на П</w:t>
      </w:r>
      <w:r>
        <w:rPr>
          <w:sz w:val="28"/>
          <w:szCs w:val="28"/>
        </w:rPr>
        <w:t xml:space="preserve">едагогическом совете и утверждается приказом директора Заграншколы. </w:t>
      </w:r>
      <w:r w:rsidR="009E167B" w:rsidRPr="00A25993">
        <w:rPr>
          <w:sz w:val="28"/>
          <w:szCs w:val="28"/>
        </w:rPr>
        <w:t>Количество экзаменационных</w:t>
      </w:r>
      <w:r w:rsidR="009E167B">
        <w:rPr>
          <w:sz w:val="28"/>
          <w:szCs w:val="28"/>
        </w:rPr>
        <w:t xml:space="preserve"> (зачетных)</w:t>
      </w:r>
      <w:r w:rsidR="009E167B" w:rsidRPr="00A25993">
        <w:rPr>
          <w:sz w:val="28"/>
          <w:szCs w:val="28"/>
        </w:rPr>
        <w:t xml:space="preserve"> сессий, </w:t>
      </w:r>
      <w:r w:rsidR="009E167B">
        <w:rPr>
          <w:sz w:val="28"/>
          <w:szCs w:val="28"/>
        </w:rPr>
        <w:t>сроки проведения определяются  Загранш</w:t>
      </w:r>
      <w:r w:rsidR="009E167B" w:rsidRPr="00A25993">
        <w:rPr>
          <w:sz w:val="28"/>
          <w:szCs w:val="28"/>
        </w:rPr>
        <w:t>колой, с учетом мнений обучающегося, его родителей</w:t>
      </w:r>
      <w:r w:rsidR="009E167B">
        <w:rPr>
          <w:sz w:val="28"/>
          <w:szCs w:val="28"/>
        </w:rPr>
        <w:t xml:space="preserve"> </w:t>
      </w:r>
      <w:r w:rsidR="009E167B" w:rsidRPr="00A25993">
        <w:rPr>
          <w:sz w:val="28"/>
          <w:szCs w:val="28"/>
        </w:rPr>
        <w:t>(законных представителей).</w:t>
      </w:r>
    </w:p>
    <w:p w:rsidR="001B270E" w:rsidRDefault="001B270E" w:rsidP="00486106">
      <w:pPr>
        <w:jc w:val="both"/>
        <w:rPr>
          <w:sz w:val="28"/>
          <w:szCs w:val="28"/>
        </w:rPr>
      </w:pPr>
      <w:r>
        <w:rPr>
          <w:sz w:val="28"/>
          <w:szCs w:val="28"/>
        </w:rPr>
        <w:lastRenderedPageBreak/>
        <w:t>Формы проведения экзаменов (зачетов) определяются учителем и могут быть устными, письменными или комбинированными.</w:t>
      </w:r>
    </w:p>
    <w:p w:rsidR="001B270E" w:rsidRDefault="001B270E" w:rsidP="00486106">
      <w:pPr>
        <w:shd w:val="clear" w:color="auto" w:fill="FFFFFF"/>
        <w:tabs>
          <w:tab w:val="left" w:pos="806"/>
        </w:tabs>
        <w:jc w:val="both"/>
        <w:rPr>
          <w:sz w:val="28"/>
          <w:szCs w:val="28"/>
        </w:rPr>
      </w:pPr>
      <w:r>
        <w:rPr>
          <w:sz w:val="28"/>
          <w:szCs w:val="28"/>
        </w:rPr>
        <w:t>3.5.</w:t>
      </w:r>
      <w:r w:rsidRPr="001B270E">
        <w:rPr>
          <w:sz w:val="28"/>
          <w:szCs w:val="28"/>
        </w:rPr>
        <w:t xml:space="preserve"> </w:t>
      </w:r>
      <w:r w:rsidRPr="006E4D14">
        <w:rPr>
          <w:sz w:val="28"/>
          <w:szCs w:val="28"/>
        </w:rPr>
        <w:t>При сессионном режиме организации обучения для заочной группы объем учебных часов, предусмотренных на учебный год, не изменяется. Суммарное количество учебных часов равномерно распределяется на проведение промежуточной аттестации, практических, лабораторных, консультативных занятий. Право распре</w:t>
      </w:r>
      <w:r>
        <w:rPr>
          <w:sz w:val="28"/>
          <w:szCs w:val="28"/>
        </w:rPr>
        <w:t>деления часов предоставляется  Загранш</w:t>
      </w:r>
      <w:r w:rsidRPr="006E4D14">
        <w:rPr>
          <w:sz w:val="28"/>
          <w:szCs w:val="28"/>
        </w:rPr>
        <w:t>коле.</w:t>
      </w:r>
    </w:p>
    <w:p w:rsidR="009E167B" w:rsidRDefault="00CC242B" w:rsidP="00486106">
      <w:pPr>
        <w:shd w:val="clear" w:color="auto" w:fill="FFFFFF"/>
        <w:ind w:right="34"/>
        <w:jc w:val="both"/>
        <w:rPr>
          <w:sz w:val="28"/>
          <w:szCs w:val="28"/>
        </w:rPr>
      </w:pPr>
      <w:r>
        <w:rPr>
          <w:sz w:val="28"/>
          <w:szCs w:val="28"/>
        </w:rPr>
        <w:t>3.6.</w:t>
      </w:r>
      <w:r w:rsidRPr="00A25993">
        <w:rPr>
          <w:sz w:val="28"/>
          <w:szCs w:val="28"/>
        </w:rPr>
        <w:t xml:space="preserve">.Между </w:t>
      </w:r>
      <w:r>
        <w:rPr>
          <w:sz w:val="28"/>
          <w:szCs w:val="28"/>
        </w:rPr>
        <w:t xml:space="preserve"> </w:t>
      </w:r>
      <w:r w:rsidRPr="00A25993">
        <w:rPr>
          <w:sz w:val="28"/>
          <w:szCs w:val="28"/>
        </w:rPr>
        <w:t>экзаменационными</w:t>
      </w:r>
      <w:r>
        <w:rPr>
          <w:sz w:val="28"/>
          <w:szCs w:val="28"/>
        </w:rPr>
        <w:t xml:space="preserve"> </w:t>
      </w:r>
      <w:r w:rsidRPr="00CC242B">
        <w:rPr>
          <w:sz w:val="28"/>
          <w:szCs w:val="28"/>
        </w:rPr>
        <w:t xml:space="preserve"> </w:t>
      </w:r>
      <w:r>
        <w:rPr>
          <w:sz w:val="28"/>
          <w:szCs w:val="28"/>
        </w:rPr>
        <w:t>(зачетными)</w:t>
      </w:r>
      <w:r w:rsidRPr="00A25993">
        <w:rPr>
          <w:sz w:val="28"/>
          <w:szCs w:val="28"/>
        </w:rPr>
        <w:t xml:space="preserve"> сессиями могут быть</w:t>
      </w:r>
      <w:r>
        <w:rPr>
          <w:sz w:val="28"/>
          <w:szCs w:val="28"/>
        </w:rPr>
        <w:t xml:space="preserve"> преподавателями</w:t>
      </w:r>
      <w:r w:rsidRPr="00A25993">
        <w:rPr>
          <w:sz w:val="28"/>
          <w:szCs w:val="28"/>
        </w:rPr>
        <w:t xml:space="preserve"> организованы </w:t>
      </w:r>
      <w:r w:rsidR="00700734">
        <w:rPr>
          <w:sz w:val="28"/>
          <w:szCs w:val="28"/>
        </w:rPr>
        <w:t xml:space="preserve"> консультации</w:t>
      </w:r>
      <w:r w:rsidRPr="00A25993">
        <w:rPr>
          <w:sz w:val="28"/>
          <w:szCs w:val="28"/>
        </w:rPr>
        <w:t>. График проведения консульта</w:t>
      </w:r>
      <w:r>
        <w:rPr>
          <w:sz w:val="28"/>
          <w:szCs w:val="28"/>
        </w:rPr>
        <w:t>ций утверждается руководителем Загранш</w:t>
      </w:r>
      <w:r w:rsidRPr="00A25993">
        <w:rPr>
          <w:sz w:val="28"/>
          <w:szCs w:val="28"/>
        </w:rPr>
        <w:t>колы и вывешивается на</w:t>
      </w:r>
      <w:r>
        <w:rPr>
          <w:sz w:val="28"/>
          <w:szCs w:val="28"/>
        </w:rPr>
        <w:t xml:space="preserve"> информационном стенде (сайте  Загранш</w:t>
      </w:r>
      <w:r w:rsidRPr="00A25993">
        <w:rPr>
          <w:sz w:val="28"/>
          <w:szCs w:val="28"/>
        </w:rPr>
        <w:t>колы). Количество консультац</w:t>
      </w:r>
      <w:r>
        <w:rPr>
          <w:sz w:val="28"/>
          <w:szCs w:val="28"/>
        </w:rPr>
        <w:t>ий определяется возможностями  Загранш</w:t>
      </w:r>
      <w:r w:rsidRPr="00A25993">
        <w:rPr>
          <w:sz w:val="28"/>
          <w:szCs w:val="28"/>
        </w:rPr>
        <w:t>колы.</w:t>
      </w:r>
    </w:p>
    <w:p w:rsidR="009E167B" w:rsidRDefault="00CC242B" w:rsidP="00486106">
      <w:pPr>
        <w:shd w:val="clear" w:color="auto" w:fill="FFFFFF"/>
        <w:tabs>
          <w:tab w:val="left" w:pos="806"/>
        </w:tabs>
        <w:jc w:val="both"/>
        <w:rPr>
          <w:sz w:val="28"/>
          <w:szCs w:val="28"/>
        </w:rPr>
      </w:pPr>
      <w:r>
        <w:rPr>
          <w:sz w:val="28"/>
          <w:szCs w:val="28"/>
        </w:rPr>
        <w:t>3.7</w:t>
      </w:r>
      <w:r w:rsidR="009E167B">
        <w:rPr>
          <w:sz w:val="28"/>
          <w:szCs w:val="28"/>
        </w:rPr>
        <w:t>.Очно-заочное обучение – форма организации образовательного процесса для лиц, сочетающих обучение с получением дополнительного образования.</w:t>
      </w:r>
    </w:p>
    <w:p w:rsidR="00CE58F9" w:rsidRPr="00191106" w:rsidRDefault="009E167B" w:rsidP="00486106">
      <w:pPr>
        <w:shd w:val="clear" w:color="auto" w:fill="FFFFFF"/>
        <w:tabs>
          <w:tab w:val="left" w:pos="806"/>
        </w:tabs>
        <w:jc w:val="both"/>
        <w:rPr>
          <w:sz w:val="28"/>
          <w:szCs w:val="28"/>
        </w:rPr>
      </w:pPr>
      <w:r>
        <w:rPr>
          <w:sz w:val="28"/>
          <w:szCs w:val="28"/>
        </w:rPr>
        <w:t>При очно-заочной форме обучения предметы, изучаемые очно, обучающиеся посещают согласно установленному расписанию.</w:t>
      </w:r>
      <w:r w:rsidR="003E3656">
        <w:rPr>
          <w:sz w:val="28"/>
          <w:szCs w:val="28"/>
        </w:rPr>
        <w:t xml:space="preserve"> Учебные предметы, обозначенные в учебном плане как заочная форма обучения, обучающиеся осваивают самостоятельно.</w:t>
      </w:r>
    </w:p>
    <w:p w:rsidR="00C274B9" w:rsidRDefault="00CC242B" w:rsidP="0048610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3.8</w:t>
      </w:r>
      <w:r w:rsidR="00191106">
        <w:rPr>
          <w:rFonts w:ascii="Times New Roman" w:hAnsi="Times New Roman" w:cs="Times New Roman"/>
          <w:sz w:val="28"/>
          <w:szCs w:val="28"/>
        </w:rPr>
        <w:t>.</w:t>
      </w:r>
      <w:r w:rsidR="00C274B9" w:rsidRPr="00191106">
        <w:rPr>
          <w:rFonts w:ascii="Times New Roman" w:hAnsi="Times New Roman" w:cs="Times New Roman"/>
          <w:sz w:val="28"/>
          <w:szCs w:val="28"/>
        </w:rPr>
        <w:t>Группы</w:t>
      </w:r>
      <w:r w:rsidR="00191106">
        <w:rPr>
          <w:rFonts w:ascii="Times New Roman" w:hAnsi="Times New Roman" w:cs="Times New Roman"/>
          <w:sz w:val="28"/>
          <w:szCs w:val="28"/>
        </w:rPr>
        <w:t xml:space="preserve"> </w:t>
      </w:r>
      <w:r w:rsidR="00191106" w:rsidRPr="00191106">
        <w:rPr>
          <w:rFonts w:ascii="Times New Roman" w:hAnsi="Times New Roman" w:cs="Times New Roman"/>
          <w:sz w:val="28"/>
          <w:szCs w:val="28"/>
        </w:rPr>
        <w:t>(классы)</w:t>
      </w:r>
      <w:r w:rsidR="00C274B9" w:rsidRPr="00191106">
        <w:rPr>
          <w:rFonts w:ascii="Times New Roman" w:hAnsi="Times New Roman" w:cs="Times New Roman"/>
          <w:sz w:val="28"/>
          <w:szCs w:val="28"/>
        </w:rPr>
        <w:t xml:space="preserve"> с</w:t>
      </w:r>
      <w:r w:rsidR="009E167B">
        <w:rPr>
          <w:rFonts w:ascii="Times New Roman" w:hAnsi="Times New Roman" w:cs="Times New Roman"/>
          <w:sz w:val="28"/>
          <w:szCs w:val="28"/>
        </w:rPr>
        <w:t xml:space="preserve"> очно-заочной  обучения Загранш</w:t>
      </w:r>
      <w:r w:rsidR="00191106" w:rsidRPr="00191106">
        <w:rPr>
          <w:rFonts w:ascii="Times New Roman" w:hAnsi="Times New Roman" w:cs="Times New Roman"/>
          <w:sz w:val="28"/>
          <w:szCs w:val="28"/>
        </w:rPr>
        <w:t>кола</w:t>
      </w:r>
      <w:r w:rsidR="00C274B9" w:rsidRPr="00191106">
        <w:rPr>
          <w:rFonts w:ascii="Times New Roman" w:hAnsi="Times New Roman" w:cs="Times New Roman"/>
          <w:sz w:val="28"/>
          <w:szCs w:val="28"/>
        </w:rPr>
        <w:t xml:space="preserve"> открывает при наличии не менее 9 обучающихся.</w:t>
      </w:r>
    </w:p>
    <w:p w:rsidR="00191106" w:rsidRPr="00191106" w:rsidRDefault="00277EBE" w:rsidP="0048610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3.9</w:t>
      </w:r>
      <w:r w:rsidR="00191106">
        <w:rPr>
          <w:rFonts w:ascii="Times New Roman" w:hAnsi="Times New Roman" w:cs="Times New Roman"/>
          <w:sz w:val="28"/>
          <w:szCs w:val="28"/>
        </w:rPr>
        <w:t>.</w:t>
      </w:r>
      <w:r w:rsidR="00191106" w:rsidRPr="00191106">
        <w:rPr>
          <w:rFonts w:ascii="Times New Roman" w:hAnsi="Times New Roman" w:cs="Times New Roman"/>
          <w:sz w:val="28"/>
          <w:szCs w:val="28"/>
        </w:rPr>
        <w:t>При численности в классе менее 9 обучающихся освоение общеобразовательных программ осуществляется по индивидуальному плану, количество учебных часов в неделю устанавливается из расчета - 1 академический час на каждого обучающегося.</w:t>
      </w:r>
    </w:p>
    <w:p w:rsidR="00431FFA" w:rsidRPr="00431FFA" w:rsidRDefault="003E3656" w:rsidP="00700734">
      <w:pPr>
        <w:jc w:val="both"/>
        <w:rPr>
          <w:sz w:val="28"/>
          <w:szCs w:val="28"/>
        </w:rPr>
      </w:pPr>
      <w:r>
        <w:rPr>
          <w:spacing w:val="-6"/>
          <w:sz w:val="28"/>
          <w:szCs w:val="28"/>
        </w:rPr>
        <w:t>3</w:t>
      </w:r>
      <w:r w:rsidR="00277EBE">
        <w:rPr>
          <w:spacing w:val="-6"/>
          <w:sz w:val="28"/>
          <w:szCs w:val="28"/>
        </w:rPr>
        <w:t>.10</w:t>
      </w:r>
      <w:r w:rsidR="00431FFA">
        <w:rPr>
          <w:spacing w:val="-6"/>
          <w:sz w:val="28"/>
          <w:szCs w:val="28"/>
        </w:rPr>
        <w:t>.</w:t>
      </w:r>
      <w:r w:rsidR="00431FFA" w:rsidRPr="00431FFA">
        <w:t xml:space="preserve"> </w:t>
      </w:r>
      <w:r w:rsidR="00431FFA" w:rsidRPr="00431FFA">
        <w:rPr>
          <w:sz w:val="28"/>
          <w:szCs w:val="28"/>
        </w:rPr>
        <w:t>Об</w:t>
      </w:r>
      <w:r w:rsidR="00431FFA">
        <w:rPr>
          <w:sz w:val="28"/>
          <w:szCs w:val="28"/>
        </w:rPr>
        <w:t>разовательный процесс по</w:t>
      </w:r>
      <w:r w:rsidR="00431FFA" w:rsidRPr="00431FFA">
        <w:rPr>
          <w:sz w:val="28"/>
          <w:szCs w:val="28"/>
        </w:rPr>
        <w:t xml:space="preserve"> очно-заочной форме обучения регламентируется учебным планом и расписанием занятий, </w:t>
      </w:r>
      <w:r w:rsidR="00431FFA">
        <w:rPr>
          <w:sz w:val="28"/>
          <w:szCs w:val="28"/>
        </w:rPr>
        <w:t xml:space="preserve"> </w:t>
      </w:r>
      <w:r>
        <w:rPr>
          <w:sz w:val="28"/>
          <w:szCs w:val="28"/>
        </w:rPr>
        <w:t xml:space="preserve">разработанными и утвержденными Заграншколой самостоятельно. Заграншкола самостоятельно </w:t>
      </w:r>
      <w:r w:rsidR="00431FFA" w:rsidRPr="00431FFA">
        <w:rPr>
          <w:sz w:val="28"/>
          <w:szCs w:val="28"/>
        </w:rPr>
        <w:t xml:space="preserve"> определяет годовой календарный график занятий. </w:t>
      </w:r>
    </w:p>
    <w:p w:rsidR="00431FFA" w:rsidRPr="00431FFA" w:rsidRDefault="00431FFA" w:rsidP="00700734">
      <w:pPr>
        <w:jc w:val="both"/>
        <w:rPr>
          <w:sz w:val="28"/>
          <w:szCs w:val="28"/>
        </w:rPr>
      </w:pPr>
      <w:r w:rsidRPr="00431FFA">
        <w:rPr>
          <w:sz w:val="28"/>
          <w:szCs w:val="28"/>
        </w:rPr>
        <w:t xml:space="preserve">Учебный год, как правило, начинается 1 сентября. Продолжительность </w:t>
      </w:r>
    </w:p>
    <w:p w:rsidR="00431FFA" w:rsidRPr="00431FFA" w:rsidRDefault="00431FFA" w:rsidP="00700734">
      <w:pPr>
        <w:jc w:val="both"/>
        <w:rPr>
          <w:sz w:val="28"/>
          <w:szCs w:val="28"/>
        </w:rPr>
      </w:pPr>
      <w:r w:rsidRPr="00431FFA">
        <w:rPr>
          <w:sz w:val="28"/>
          <w:szCs w:val="28"/>
        </w:rPr>
        <w:t>учебного года не менее 34 недель.</w:t>
      </w:r>
      <w:r w:rsidR="00700734">
        <w:rPr>
          <w:sz w:val="28"/>
          <w:szCs w:val="28"/>
        </w:rPr>
        <w:t xml:space="preserve">                                             </w:t>
      </w:r>
      <w:r w:rsidRPr="00431FFA">
        <w:rPr>
          <w:sz w:val="28"/>
          <w:szCs w:val="28"/>
        </w:rPr>
        <w:t xml:space="preserve"> Продолжительность каникул устанавливается в течение учебного года не менее 20 календарных дней, летних не менее 10 недель.</w:t>
      </w:r>
      <w:r>
        <w:rPr>
          <w:sz w:val="28"/>
          <w:szCs w:val="28"/>
        </w:rPr>
        <w:t xml:space="preserve"> </w:t>
      </w:r>
      <w:r w:rsidR="00700734">
        <w:rPr>
          <w:sz w:val="28"/>
          <w:szCs w:val="28"/>
        </w:rPr>
        <w:t xml:space="preserve">                                                    </w:t>
      </w:r>
      <w:r>
        <w:rPr>
          <w:sz w:val="28"/>
          <w:szCs w:val="28"/>
        </w:rPr>
        <w:t>Учебные занятия проводятся с 16.</w:t>
      </w:r>
      <w:r w:rsidRPr="00431FFA">
        <w:rPr>
          <w:sz w:val="28"/>
          <w:szCs w:val="28"/>
        </w:rPr>
        <w:t>00</w:t>
      </w:r>
      <w:r>
        <w:rPr>
          <w:sz w:val="28"/>
          <w:szCs w:val="28"/>
        </w:rPr>
        <w:t xml:space="preserve"> часов </w:t>
      </w:r>
      <w:r w:rsidRPr="00431FFA">
        <w:rPr>
          <w:sz w:val="28"/>
          <w:szCs w:val="28"/>
        </w:rPr>
        <w:t xml:space="preserve"> не менее двух раз в неделю. Продолжительность урока – 40 минут. </w:t>
      </w:r>
    </w:p>
    <w:p w:rsidR="00C53683" w:rsidRPr="00C53683" w:rsidRDefault="003E3656" w:rsidP="00700734">
      <w:pPr>
        <w:jc w:val="both"/>
        <w:rPr>
          <w:sz w:val="28"/>
          <w:szCs w:val="28"/>
        </w:rPr>
      </w:pPr>
      <w:r>
        <w:rPr>
          <w:sz w:val="28"/>
          <w:szCs w:val="28"/>
        </w:rPr>
        <w:t>3</w:t>
      </w:r>
      <w:r w:rsidR="00277EBE">
        <w:rPr>
          <w:sz w:val="28"/>
          <w:szCs w:val="28"/>
        </w:rPr>
        <w:t>.11</w:t>
      </w:r>
      <w:r w:rsidR="00C53683">
        <w:rPr>
          <w:sz w:val="28"/>
          <w:szCs w:val="28"/>
        </w:rPr>
        <w:t>.</w:t>
      </w:r>
      <w:r w:rsidR="00C53683" w:rsidRPr="00C53683">
        <w:t xml:space="preserve"> </w:t>
      </w:r>
      <w:r w:rsidR="00CC242B">
        <w:rPr>
          <w:sz w:val="28"/>
          <w:szCs w:val="28"/>
        </w:rPr>
        <w:t>Загранш</w:t>
      </w:r>
      <w:r w:rsidR="00C53683" w:rsidRPr="00C53683">
        <w:rPr>
          <w:sz w:val="28"/>
          <w:szCs w:val="28"/>
        </w:rPr>
        <w:t xml:space="preserve">кола самостоятельна в выборе системы оценок, порядка и </w:t>
      </w:r>
    </w:p>
    <w:p w:rsidR="00C53683" w:rsidRPr="00C53683" w:rsidRDefault="00C53683" w:rsidP="00700734">
      <w:pPr>
        <w:jc w:val="both"/>
        <w:rPr>
          <w:sz w:val="28"/>
          <w:szCs w:val="28"/>
        </w:rPr>
      </w:pPr>
      <w:r w:rsidRPr="00C53683">
        <w:rPr>
          <w:sz w:val="28"/>
          <w:szCs w:val="28"/>
        </w:rPr>
        <w:t xml:space="preserve">периодичности промежуточной аттестации обучающихся. Текущий </w:t>
      </w:r>
      <w:r>
        <w:rPr>
          <w:sz w:val="28"/>
          <w:szCs w:val="28"/>
        </w:rPr>
        <w:t xml:space="preserve"> </w:t>
      </w:r>
      <w:r w:rsidRPr="00C53683">
        <w:rPr>
          <w:sz w:val="28"/>
          <w:szCs w:val="28"/>
        </w:rPr>
        <w:t xml:space="preserve">контроль успеваемости обучающихся осуществляется по 5-ти бальной системе. Домашние задания обучающимся предлагаются исходя из педагогической целесообразности, с учетом возможности их выполнения в пределах времени, установленного санитарно-эпидемиологическими правилами и нормами. </w:t>
      </w:r>
    </w:p>
    <w:p w:rsidR="002F06E1" w:rsidRPr="00A25993" w:rsidRDefault="00CC242B" w:rsidP="00486106">
      <w:pPr>
        <w:shd w:val="clear" w:color="auto" w:fill="FFFFFF"/>
        <w:tabs>
          <w:tab w:val="left" w:pos="941"/>
        </w:tabs>
        <w:ind w:right="5"/>
        <w:jc w:val="both"/>
        <w:rPr>
          <w:sz w:val="28"/>
          <w:szCs w:val="28"/>
        </w:rPr>
      </w:pPr>
      <w:r>
        <w:rPr>
          <w:spacing w:val="-6"/>
          <w:sz w:val="28"/>
          <w:szCs w:val="28"/>
        </w:rPr>
        <w:t>3</w:t>
      </w:r>
      <w:r w:rsidR="00277EBE">
        <w:rPr>
          <w:spacing w:val="-6"/>
          <w:sz w:val="28"/>
          <w:szCs w:val="28"/>
        </w:rPr>
        <w:t>.12</w:t>
      </w:r>
      <w:r w:rsidR="00A25993" w:rsidRPr="00A25993">
        <w:rPr>
          <w:spacing w:val="-6"/>
          <w:sz w:val="28"/>
          <w:szCs w:val="28"/>
        </w:rPr>
        <w:t>.</w:t>
      </w:r>
      <w:r w:rsidR="00DE1D67">
        <w:rPr>
          <w:spacing w:val="-6"/>
          <w:sz w:val="28"/>
          <w:szCs w:val="28"/>
        </w:rPr>
        <w:t xml:space="preserve"> </w:t>
      </w:r>
      <w:r w:rsidR="002F06E1" w:rsidRPr="00A25993">
        <w:rPr>
          <w:spacing w:val="-1"/>
          <w:sz w:val="28"/>
          <w:szCs w:val="28"/>
        </w:rPr>
        <w:t xml:space="preserve">Годовые оценки обучающемуся </w:t>
      </w:r>
      <w:r w:rsidR="00431FFA">
        <w:rPr>
          <w:sz w:val="28"/>
          <w:szCs w:val="28"/>
        </w:rPr>
        <w:t>очно-заочной или</w:t>
      </w:r>
      <w:r w:rsidR="00431FFA" w:rsidRPr="00191106">
        <w:rPr>
          <w:sz w:val="28"/>
          <w:szCs w:val="28"/>
        </w:rPr>
        <w:t xml:space="preserve"> </w:t>
      </w:r>
      <w:r>
        <w:rPr>
          <w:spacing w:val="-1"/>
          <w:sz w:val="28"/>
          <w:szCs w:val="28"/>
        </w:rPr>
        <w:t xml:space="preserve">заочной форм обучения </w:t>
      </w:r>
      <w:r w:rsidR="002F06E1" w:rsidRPr="00A25993">
        <w:rPr>
          <w:spacing w:val="-1"/>
          <w:sz w:val="28"/>
          <w:szCs w:val="28"/>
        </w:rPr>
        <w:t>выставляются с учетом результатов</w:t>
      </w:r>
      <w:r w:rsidR="0097390F">
        <w:rPr>
          <w:spacing w:val="-1"/>
          <w:sz w:val="28"/>
          <w:szCs w:val="28"/>
        </w:rPr>
        <w:t xml:space="preserve"> </w:t>
      </w:r>
      <w:r w:rsidR="002F06E1" w:rsidRPr="00A25993">
        <w:rPr>
          <w:sz w:val="28"/>
          <w:szCs w:val="28"/>
        </w:rPr>
        <w:t>экзаменов</w:t>
      </w:r>
      <w:r w:rsidR="00F72881">
        <w:rPr>
          <w:sz w:val="28"/>
          <w:szCs w:val="28"/>
        </w:rPr>
        <w:t>, зачетов</w:t>
      </w:r>
      <w:r w:rsidR="002F06E1" w:rsidRPr="00A25993">
        <w:rPr>
          <w:sz w:val="28"/>
          <w:szCs w:val="28"/>
        </w:rPr>
        <w:t xml:space="preserve"> и выполненных работ по предмету. Результаты </w:t>
      </w:r>
      <w:r w:rsidR="0097390F">
        <w:rPr>
          <w:sz w:val="28"/>
          <w:szCs w:val="28"/>
        </w:rPr>
        <w:t xml:space="preserve"> аттестации фиксируются в</w:t>
      </w:r>
      <w:r w:rsidR="00F72881">
        <w:rPr>
          <w:sz w:val="28"/>
          <w:szCs w:val="28"/>
        </w:rPr>
        <w:t xml:space="preserve"> протоколе экзаменов,</w:t>
      </w:r>
      <w:r w:rsidR="0097390F">
        <w:rPr>
          <w:sz w:val="28"/>
          <w:szCs w:val="28"/>
        </w:rPr>
        <w:t xml:space="preserve"> </w:t>
      </w:r>
      <w:r w:rsidR="002F06E1" w:rsidRPr="00A25993">
        <w:rPr>
          <w:sz w:val="28"/>
          <w:szCs w:val="28"/>
        </w:rPr>
        <w:t xml:space="preserve">журнале учебных занятий </w:t>
      </w:r>
      <w:r w:rsidR="00431FFA">
        <w:rPr>
          <w:sz w:val="28"/>
          <w:szCs w:val="28"/>
        </w:rPr>
        <w:t>очно-заочной или</w:t>
      </w:r>
      <w:r w:rsidR="00431FFA" w:rsidRPr="00191106">
        <w:rPr>
          <w:sz w:val="28"/>
          <w:szCs w:val="28"/>
        </w:rPr>
        <w:t xml:space="preserve"> </w:t>
      </w:r>
      <w:r w:rsidR="002F06E1" w:rsidRPr="00A25993">
        <w:rPr>
          <w:sz w:val="28"/>
          <w:szCs w:val="28"/>
        </w:rPr>
        <w:t>заочной группы, дневник</w:t>
      </w:r>
      <w:r w:rsidR="0097390F">
        <w:rPr>
          <w:sz w:val="28"/>
          <w:szCs w:val="28"/>
        </w:rPr>
        <w:t xml:space="preserve">е обучающегося в соответствии с </w:t>
      </w:r>
      <w:r w:rsidR="002F06E1" w:rsidRPr="00A25993">
        <w:rPr>
          <w:sz w:val="28"/>
          <w:szCs w:val="28"/>
        </w:rPr>
        <w:t xml:space="preserve">графиком проведения промежуточной </w:t>
      </w:r>
      <w:r w:rsidR="002F06E1" w:rsidRPr="00A25993">
        <w:rPr>
          <w:sz w:val="28"/>
          <w:szCs w:val="28"/>
        </w:rPr>
        <w:lastRenderedPageBreak/>
        <w:t>аттестации.</w:t>
      </w:r>
    </w:p>
    <w:p w:rsidR="002F06E1" w:rsidRDefault="00CC242B" w:rsidP="00486106">
      <w:pPr>
        <w:shd w:val="clear" w:color="auto" w:fill="FFFFFF"/>
        <w:tabs>
          <w:tab w:val="left" w:pos="1157"/>
        </w:tabs>
        <w:ind w:left="48"/>
        <w:jc w:val="both"/>
        <w:rPr>
          <w:sz w:val="28"/>
          <w:szCs w:val="28"/>
        </w:rPr>
      </w:pPr>
      <w:r>
        <w:rPr>
          <w:spacing w:val="-6"/>
          <w:sz w:val="28"/>
          <w:szCs w:val="28"/>
        </w:rPr>
        <w:t>3</w:t>
      </w:r>
      <w:r w:rsidR="00277EBE">
        <w:rPr>
          <w:spacing w:val="-6"/>
          <w:sz w:val="28"/>
          <w:szCs w:val="28"/>
        </w:rPr>
        <w:t>.13</w:t>
      </w:r>
      <w:r w:rsidR="00A25993" w:rsidRPr="00A25993">
        <w:rPr>
          <w:spacing w:val="-6"/>
          <w:sz w:val="28"/>
          <w:szCs w:val="28"/>
        </w:rPr>
        <w:t>.</w:t>
      </w:r>
      <w:r w:rsidR="00277EBE">
        <w:rPr>
          <w:spacing w:val="-6"/>
          <w:sz w:val="28"/>
          <w:szCs w:val="28"/>
        </w:rPr>
        <w:t xml:space="preserve"> </w:t>
      </w:r>
      <w:r w:rsidR="002F06E1" w:rsidRPr="00A25993">
        <w:rPr>
          <w:sz w:val="28"/>
          <w:szCs w:val="28"/>
        </w:rPr>
        <w:t>К сдаче экзаменов допускаются обучающиеся, успешно выполнившие</w:t>
      </w:r>
      <w:r w:rsidR="002F06E1" w:rsidRPr="00A25993">
        <w:rPr>
          <w:sz w:val="28"/>
          <w:szCs w:val="28"/>
        </w:rPr>
        <w:br/>
        <w:t>предусмотренные практические, лабораторные, зачетные и контрольные работы.</w:t>
      </w:r>
    </w:p>
    <w:p w:rsidR="00277EBE" w:rsidRPr="006E4D14" w:rsidRDefault="00277EBE" w:rsidP="00486106">
      <w:pPr>
        <w:shd w:val="clear" w:color="auto" w:fill="FFFFFF"/>
        <w:tabs>
          <w:tab w:val="left" w:pos="806"/>
        </w:tabs>
        <w:ind w:right="34"/>
        <w:jc w:val="both"/>
        <w:rPr>
          <w:spacing w:val="-7"/>
          <w:sz w:val="28"/>
          <w:szCs w:val="28"/>
        </w:rPr>
      </w:pPr>
      <w:r>
        <w:rPr>
          <w:rFonts w:eastAsiaTheme="minorEastAsia"/>
          <w:sz w:val="28"/>
          <w:szCs w:val="28"/>
        </w:rPr>
        <w:t>3.14</w:t>
      </w:r>
      <w:r w:rsidRPr="006E4D14">
        <w:rPr>
          <w:rFonts w:eastAsiaTheme="minorEastAsia"/>
          <w:sz w:val="28"/>
          <w:szCs w:val="28"/>
        </w:rPr>
        <w:t>.</w:t>
      </w:r>
      <w:r w:rsidRPr="006E4D14">
        <w:rPr>
          <w:sz w:val="28"/>
          <w:szCs w:val="28"/>
        </w:rPr>
        <w:t>При освоении общеобразовательных программ в</w:t>
      </w:r>
      <w:r>
        <w:rPr>
          <w:sz w:val="28"/>
          <w:szCs w:val="28"/>
        </w:rPr>
        <w:t xml:space="preserve"> очно-заочной или</w:t>
      </w:r>
      <w:r w:rsidRPr="006E4D14">
        <w:rPr>
          <w:sz w:val="28"/>
          <w:szCs w:val="28"/>
        </w:rPr>
        <w:t xml:space="preserve"> заочной форм</w:t>
      </w:r>
      <w:r>
        <w:rPr>
          <w:sz w:val="28"/>
          <w:szCs w:val="28"/>
        </w:rPr>
        <w:t>е Загранш</w:t>
      </w:r>
      <w:r w:rsidRPr="006E4D14">
        <w:rPr>
          <w:sz w:val="28"/>
          <w:szCs w:val="28"/>
        </w:rPr>
        <w:t>кола предоставляет обучающемуся:</w:t>
      </w:r>
    </w:p>
    <w:p w:rsidR="00277EBE" w:rsidRPr="006E4D14" w:rsidRDefault="00277EBE" w:rsidP="00486106">
      <w:pPr>
        <w:shd w:val="clear" w:color="auto" w:fill="FFFFFF"/>
        <w:tabs>
          <w:tab w:val="left" w:pos="696"/>
        </w:tabs>
        <w:ind w:left="14" w:right="38" w:firstLine="365"/>
        <w:jc w:val="both"/>
        <w:rPr>
          <w:sz w:val="28"/>
          <w:szCs w:val="28"/>
        </w:rPr>
      </w:pPr>
      <w:r w:rsidRPr="006E4D14">
        <w:rPr>
          <w:sz w:val="28"/>
          <w:szCs w:val="28"/>
        </w:rPr>
        <w:t>-</w:t>
      </w:r>
      <w:r w:rsidRPr="006E4D14">
        <w:rPr>
          <w:sz w:val="28"/>
          <w:szCs w:val="28"/>
        </w:rPr>
        <w:tab/>
        <w:t>адресные данные образовательного учреждения (</w:t>
      </w:r>
      <w:r>
        <w:rPr>
          <w:sz w:val="28"/>
          <w:szCs w:val="28"/>
        </w:rPr>
        <w:t xml:space="preserve">телефоны, сайт  Интернета, адрес </w:t>
      </w:r>
      <w:r w:rsidRPr="006E4D14">
        <w:rPr>
          <w:sz w:val="28"/>
          <w:szCs w:val="28"/>
        </w:rPr>
        <w:t>электронной почты);</w:t>
      </w:r>
    </w:p>
    <w:p w:rsidR="00277EBE" w:rsidRPr="006E4D14" w:rsidRDefault="00277EBE" w:rsidP="00486106">
      <w:pPr>
        <w:numPr>
          <w:ilvl w:val="0"/>
          <w:numId w:val="25"/>
        </w:numPr>
        <w:shd w:val="clear" w:color="auto" w:fill="FFFFFF"/>
        <w:tabs>
          <w:tab w:val="left" w:pos="576"/>
        </w:tabs>
        <w:ind w:left="379"/>
        <w:jc w:val="both"/>
        <w:rPr>
          <w:sz w:val="28"/>
          <w:szCs w:val="28"/>
        </w:rPr>
      </w:pPr>
      <w:r w:rsidRPr="006E4D14">
        <w:rPr>
          <w:sz w:val="28"/>
          <w:szCs w:val="28"/>
        </w:rPr>
        <w:t>учебный план;</w:t>
      </w:r>
    </w:p>
    <w:p w:rsidR="00277EBE" w:rsidRPr="006E4D14" w:rsidRDefault="00277EBE" w:rsidP="00486106">
      <w:pPr>
        <w:numPr>
          <w:ilvl w:val="0"/>
          <w:numId w:val="26"/>
        </w:numPr>
        <w:shd w:val="clear" w:color="auto" w:fill="FFFFFF"/>
        <w:tabs>
          <w:tab w:val="left" w:pos="576"/>
        </w:tabs>
        <w:ind w:left="379"/>
        <w:jc w:val="both"/>
        <w:rPr>
          <w:sz w:val="28"/>
          <w:szCs w:val="28"/>
        </w:rPr>
      </w:pPr>
      <w:r w:rsidRPr="006E4D14">
        <w:rPr>
          <w:spacing w:val="-21"/>
          <w:sz w:val="28"/>
          <w:szCs w:val="28"/>
        </w:rPr>
        <w:t>план  учебной  работы  на четверть  или  полугодие ;</w:t>
      </w:r>
    </w:p>
    <w:p w:rsidR="00277EBE" w:rsidRPr="006E4D14" w:rsidRDefault="00277EBE" w:rsidP="00486106">
      <w:pPr>
        <w:numPr>
          <w:ilvl w:val="0"/>
          <w:numId w:val="25"/>
        </w:numPr>
        <w:shd w:val="clear" w:color="auto" w:fill="FFFFFF"/>
        <w:tabs>
          <w:tab w:val="left" w:pos="576"/>
        </w:tabs>
        <w:ind w:left="379"/>
        <w:jc w:val="both"/>
        <w:rPr>
          <w:sz w:val="28"/>
          <w:szCs w:val="28"/>
        </w:rPr>
      </w:pPr>
      <w:r w:rsidRPr="006E4D14">
        <w:rPr>
          <w:spacing w:val="-1"/>
          <w:sz w:val="28"/>
          <w:szCs w:val="28"/>
        </w:rPr>
        <w:t>учебники;</w:t>
      </w:r>
    </w:p>
    <w:p w:rsidR="00277EBE" w:rsidRPr="006E4D14" w:rsidRDefault="00277EBE" w:rsidP="00486106">
      <w:pPr>
        <w:numPr>
          <w:ilvl w:val="0"/>
          <w:numId w:val="25"/>
        </w:numPr>
        <w:shd w:val="clear" w:color="auto" w:fill="FFFFFF"/>
        <w:tabs>
          <w:tab w:val="left" w:pos="576"/>
        </w:tabs>
        <w:spacing w:before="10"/>
        <w:ind w:left="379"/>
        <w:jc w:val="both"/>
        <w:rPr>
          <w:sz w:val="28"/>
          <w:szCs w:val="28"/>
        </w:rPr>
      </w:pPr>
      <w:r w:rsidRPr="006E4D14">
        <w:rPr>
          <w:sz w:val="28"/>
          <w:szCs w:val="28"/>
        </w:rPr>
        <w:t>перечень практических и лабораторных работ с рекомендациями по их подготовке;</w:t>
      </w:r>
    </w:p>
    <w:p w:rsidR="00277EBE" w:rsidRPr="006E4D14" w:rsidRDefault="00277EBE" w:rsidP="00486106">
      <w:pPr>
        <w:numPr>
          <w:ilvl w:val="0"/>
          <w:numId w:val="25"/>
        </w:numPr>
        <w:shd w:val="clear" w:color="auto" w:fill="FFFFFF"/>
        <w:tabs>
          <w:tab w:val="left" w:pos="576"/>
        </w:tabs>
        <w:ind w:left="379"/>
        <w:jc w:val="both"/>
        <w:rPr>
          <w:sz w:val="28"/>
          <w:szCs w:val="28"/>
        </w:rPr>
      </w:pPr>
      <w:r w:rsidRPr="006E4D14">
        <w:rPr>
          <w:sz w:val="28"/>
          <w:szCs w:val="28"/>
        </w:rPr>
        <w:t>контрольные работы с образцами их оформления;</w:t>
      </w:r>
    </w:p>
    <w:p w:rsidR="00277EBE" w:rsidRPr="00277EBE" w:rsidRDefault="00277EBE" w:rsidP="00486106">
      <w:pPr>
        <w:numPr>
          <w:ilvl w:val="0"/>
          <w:numId w:val="25"/>
        </w:numPr>
        <w:shd w:val="clear" w:color="auto" w:fill="FFFFFF"/>
        <w:tabs>
          <w:tab w:val="left" w:pos="576"/>
        </w:tabs>
        <w:spacing w:before="5"/>
        <w:ind w:left="379"/>
        <w:jc w:val="both"/>
        <w:rPr>
          <w:sz w:val="28"/>
          <w:szCs w:val="28"/>
        </w:rPr>
      </w:pPr>
      <w:r w:rsidRPr="006E4D14">
        <w:rPr>
          <w:sz w:val="28"/>
          <w:szCs w:val="28"/>
        </w:rPr>
        <w:t>перечень методических комплектов для выполнения заданий;</w:t>
      </w:r>
    </w:p>
    <w:p w:rsidR="00C53683" w:rsidRPr="00C4015D" w:rsidRDefault="00277EBE" w:rsidP="00486106">
      <w:pPr>
        <w:jc w:val="both"/>
        <w:rPr>
          <w:sz w:val="28"/>
          <w:szCs w:val="28"/>
        </w:rPr>
      </w:pPr>
      <w:r>
        <w:rPr>
          <w:sz w:val="28"/>
          <w:szCs w:val="28"/>
        </w:rPr>
        <w:t>3.15</w:t>
      </w:r>
      <w:r w:rsidR="00707594">
        <w:rPr>
          <w:sz w:val="28"/>
          <w:szCs w:val="28"/>
        </w:rPr>
        <w:t>.</w:t>
      </w:r>
      <w:r w:rsidR="00C53683" w:rsidRPr="00C4015D">
        <w:rPr>
          <w:sz w:val="28"/>
          <w:szCs w:val="28"/>
        </w:rPr>
        <w:t xml:space="preserve"> Освоение образовательных программ основного общего образования завершается обязательной</w:t>
      </w:r>
      <w:r>
        <w:rPr>
          <w:sz w:val="28"/>
          <w:szCs w:val="28"/>
        </w:rPr>
        <w:t xml:space="preserve"> государственной</w:t>
      </w:r>
      <w:r w:rsidR="00C53683" w:rsidRPr="00C4015D">
        <w:rPr>
          <w:sz w:val="28"/>
          <w:szCs w:val="28"/>
        </w:rPr>
        <w:t xml:space="preserve"> </w:t>
      </w:r>
      <w:r>
        <w:rPr>
          <w:sz w:val="28"/>
          <w:szCs w:val="28"/>
        </w:rPr>
        <w:t>(</w:t>
      </w:r>
      <w:r w:rsidR="00C53683" w:rsidRPr="00C4015D">
        <w:rPr>
          <w:sz w:val="28"/>
          <w:szCs w:val="28"/>
        </w:rPr>
        <w:t>итоговой</w:t>
      </w:r>
      <w:r>
        <w:rPr>
          <w:sz w:val="28"/>
          <w:szCs w:val="28"/>
        </w:rPr>
        <w:t>)</w:t>
      </w:r>
      <w:r w:rsidR="00C53683" w:rsidRPr="00C4015D">
        <w:rPr>
          <w:sz w:val="28"/>
          <w:szCs w:val="28"/>
        </w:rPr>
        <w:t xml:space="preserve"> аттестацией. </w:t>
      </w:r>
    </w:p>
    <w:p w:rsidR="00C53683" w:rsidRPr="00C4015D" w:rsidRDefault="00277EBE" w:rsidP="00486106">
      <w:pPr>
        <w:jc w:val="both"/>
        <w:rPr>
          <w:sz w:val="28"/>
          <w:szCs w:val="28"/>
        </w:rPr>
      </w:pPr>
      <w:r>
        <w:rPr>
          <w:sz w:val="28"/>
          <w:szCs w:val="28"/>
        </w:rPr>
        <w:t>3.16</w:t>
      </w:r>
      <w:r w:rsidR="00707594">
        <w:rPr>
          <w:sz w:val="28"/>
          <w:szCs w:val="28"/>
        </w:rPr>
        <w:t>.</w:t>
      </w:r>
      <w:r w:rsidR="00C53683" w:rsidRPr="00C4015D">
        <w:rPr>
          <w:sz w:val="28"/>
          <w:szCs w:val="28"/>
        </w:rPr>
        <w:t xml:space="preserve"> Выпускникам школы, после успешного прохождения ими государственной (итоговой) аттестации выдаётся документ государственного образца (аттестат) о соответствующем уровне образования. </w:t>
      </w:r>
    </w:p>
    <w:p w:rsidR="00C53683" w:rsidRPr="00707594" w:rsidRDefault="00277EBE" w:rsidP="00486106">
      <w:pPr>
        <w:jc w:val="both"/>
        <w:rPr>
          <w:sz w:val="28"/>
          <w:szCs w:val="28"/>
        </w:rPr>
      </w:pPr>
      <w:r>
        <w:rPr>
          <w:sz w:val="28"/>
          <w:szCs w:val="28"/>
        </w:rPr>
        <w:t>3.17</w:t>
      </w:r>
      <w:r w:rsidR="00707594">
        <w:rPr>
          <w:sz w:val="28"/>
          <w:szCs w:val="28"/>
        </w:rPr>
        <w:t>.</w:t>
      </w:r>
      <w:r>
        <w:rPr>
          <w:sz w:val="28"/>
          <w:szCs w:val="28"/>
        </w:rPr>
        <w:t xml:space="preserve"> </w:t>
      </w:r>
      <w:r w:rsidR="00C4015D" w:rsidRPr="00707594">
        <w:rPr>
          <w:sz w:val="28"/>
          <w:szCs w:val="28"/>
        </w:rPr>
        <w:t>В</w:t>
      </w:r>
      <w:r w:rsidR="00AD699C">
        <w:rPr>
          <w:sz w:val="28"/>
          <w:szCs w:val="28"/>
        </w:rPr>
        <w:t>ыпускникам  школы, достигшим</w:t>
      </w:r>
      <w:r w:rsidR="00C53683" w:rsidRPr="00707594">
        <w:rPr>
          <w:sz w:val="28"/>
          <w:szCs w:val="28"/>
        </w:rPr>
        <w:t xml:space="preserve"> особых успехов при освоении образовател</w:t>
      </w:r>
      <w:r w:rsidR="00F72881" w:rsidRPr="00707594">
        <w:rPr>
          <w:sz w:val="28"/>
          <w:szCs w:val="28"/>
        </w:rPr>
        <w:t>ьной программы основного</w:t>
      </w:r>
      <w:r w:rsidR="00707594">
        <w:rPr>
          <w:sz w:val="28"/>
          <w:szCs w:val="28"/>
        </w:rPr>
        <w:t xml:space="preserve">  </w:t>
      </w:r>
      <w:r w:rsidR="00C53683" w:rsidRPr="00707594">
        <w:rPr>
          <w:sz w:val="28"/>
          <w:szCs w:val="28"/>
        </w:rPr>
        <w:t xml:space="preserve">общего образования, </w:t>
      </w:r>
      <w:r w:rsidR="00F72881" w:rsidRPr="00707594">
        <w:rPr>
          <w:sz w:val="28"/>
          <w:szCs w:val="28"/>
        </w:rPr>
        <w:t>выдается аттестат особого образца.</w:t>
      </w:r>
      <w:r w:rsidR="00C4015D" w:rsidRPr="00707594">
        <w:rPr>
          <w:sz w:val="28"/>
          <w:szCs w:val="28"/>
        </w:rPr>
        <w:t xml:space="preserve"> </w:t>
      </w:r>
      <w:r w:rsidR="00C53683" w:rsidRPr="00707594">
        <w:rPr>
          <w:sz w:val="28"/>
          <w:szCs w:val="28"/>
        </w:rPr>
        <w:t xml:space="preserve">Выпускники, отличившиеся в изучении отдельных предметов, награждаются похвальной грамотой «За особые успехи в изучении отдельных предметов». Обучающимся, не завершившим образование данного уровня, выдаётся справка установленного образца. </w:t>
      </w:r>
    </w:p>
    <w:p w:rsidR="00C53683" w:rsidRDefault="00277EBE" w:rsidP="00486106">
      <w:pPr>
        <w:jc w:val="both"/>
        <w:rPr>
          <w:sz w:val="28"/>
          <w:szCs w:val="28"/>
        </w:rPr>
      </w:pPr>
      <w:r>
        <w:rPr>
          <w:sz w:val="28"/>
          <w:szCs w:val="28"/>
        </w:rPr>
        <w:t>3</w:t>
      </w:r>
      <w:r w:rsidR="00707594">
        <w:rPr>
          <w:sz w:val="28"/>
          <w:szCs w:val="28"/>
        </w:rPr>
        <w:t>.</w:t>
      </w:r>
      <w:r>
        <w:rPr>
          <w:sz w:val="28"/>
          <w:szCs w:val="28"/>
        </w:rPr>
        <w:t>18</w:t>
      </w:r>
      <w:r w:rsidR="00707594">
        <w:rPr>
          <w:sz w:val="28"/>
          <w:szCs w:val="28"/>
        </w:rPr>
        <w:t>.</w:t>
      </w:r>
      <w:r w:rsidR="006E31CC">
        <w:rPr>
          <w:sz w:val="28"/>
          <w:szCs w:val="28"/>
        </w:rPr>
        <w:t xml:space="preserve"> </w:t>
      </w:r>
      <w:r w:rsidR="00C53683" w:rsidRPr="00C4015D">
        <w:rPr>
          <w:sz w:val="28"/>
          <w:szCs w:val="28"/>
        </w:rPr>
        <w:t>Обучающиеся, освоившие в полном объёме образовательную программу учебного года,</w:t>
      </w:r>
      <w:r w:rsidR="00707594">
        <w:rPr>
          <w:sz w:val="28"/>
          <w:szCs w:val="28"/>
        </w:rPr>
        <w:t xml:space="preserve"> переводятс</w:t>
      </w:r>
      <w:r w:rsidR="00B82150">
        <w:rPr>
          <w:sz w:val="28"/>
          <w:szCs w:val="28"/>
        </w:rPr>
        <w:t>я в следующий класс по решению П</w:t>
      </w:r>
      <w:r w:rsidR="00707594">
        <w:rPr>
          <w:sz w:val="28"/>
          <w:szCs w:val="28"/>
        </w:rPr>
        <w:t>едагогического совета.</w:t>
      </w:r>
    </w:p>
    <w:p w:rsidR="00DE1D67" w:rsidRDefault="00882900" w:rsidP="00486106">
      <w:pPr>
        <w:jc w:val="both"/>
        <w:rPr>
          <w:rFonts w:eastAsia="HiddenHorzOCR"/>
          <w:sz w:val="28"/>
          <w:szCs w:val="28"/>
        </w:rPr>
      </w:pPr>
      <w:r>
        <w:rPr>
          <w:rFonts w:eastAsia="HiddenHorzOCR"/>
          <w:sz w:val="28"/>
          <w:szCs w:val="28"/>
        </w:rPr>
        <w:t>3.19.</w:t>
      </w:r>
      <w:r w:rsidR="006E31CC">
        <w:rPr>
          <w:rFonts w:eastAsia="HiddenHorzOCR"/>
          <w:sz w:val="28"/>
          <w:szCs w:val="28"/>
        </w:rPr>
        <w:t xml:space="preserve"> </w:t>
      </w:r>
      <w:r w:rsidRPr="008F754C">
        <w:rPr>
          <w:rFonts w:eastAsia="HiddenHorzOCR"/>
          <w:sz w:val="28"/>
          <w:szCs w:val="28"/>
        </w:rPr>
        <w:t>Неудовлетворительные результаты промежуточной аттестации по</w:t>
      </w:r>
      <w:r>
        <w:rPr>
          <w:sz w:val="28"/>
          <w:szCs w:val="28"/>
        </w:rPr>
        <w:t xml:space="preserve"> </w:t>
      </w:r>
      <w:r w:rsidRPr="008F754C">
        <w:rPr>
          <w:rFonts w:eastAsia="HiddenHorzOCR"/>
          <w:sz w:val="28"/>
          <w:szCs w:val="28"/>
        </w:rPr>
        <w:t>одному или нескольким учебным предметам, курсам, дисциплинам</w:t>
      </w:r>
      <w:r>
        <w:rPr>
          <w:sz w:val="28"/>
          <w:szCs w:val="28"/>
        </w:rPr>
        <w:t xml:space="preserve"> </w:t>
      </w:r>
      <w:r w:rsidRPr="008F754C">
        <w:rPr>
          <w:rFonts w:eastAsia="HiddenHorzOCR"/>
          <w:sz w:val="28"/>
          <w:szCs w:val="28"/>
        </w:rPr>
        <w:t>(модулям) образовательной программы или непрохождение</w:t>
      </w:r>
      <w:r>
        <w:rPr>
          <w:rFonts w:eastAsia="HiddenHorzOCR"/>
          <w:sz w:val="28"/>
          <w:szCs w:val="28"/>
        </w:rPr>
        <w:t xml:space="preserve"> </w:t>
      </w:r>
      <w:r w:rsidRPr="008F754C">
        <w:rPr>
          <w:rFonts w:eastAsia="HiddenHorzOCR"/>
          <w:sz w:val="28"/>
          <w:szCs w:val="28"/>
        </w:rPr>
        <w:t>промежуточной аттестации при отсутствии уважительных причин</w:t>
      </w:r>
      <w:r>
        <w:rPr>
          <w:rFonts w:eastAsia="HiddenHorzOCR"/>
          <w:sz w:val="28"/>
          <w:szCs w:val="28"/>
        </w:rPr>
        <w:t xml:space="preserve"> </w:t>
      </w:r>
      <w:r w:rsidRPr="008F754C">
        <w:rPr>
          <w:rFonts w:eastAsia="HiddenHorzOCR"/>
          <w:sz w:val="28"/>
          <w:szCs w:val="28"/>
        </w:rPr>
        <w:t>признаются академической задолженностью.</w:t>
      </w:r>
      <w:r>
        <w:rPr>
          <w:rFonts w:eastAsia="HiddenHorzOCR"/>
          <w:sz w:val="28"/>
          <w:szCs w:val="28"/>
        </w:rPr>
        <w:t xml:space="preserve"> </w:t>
      </w:r>
      <w:r w:rsidRPr="008F754C">
        <w:rPr>
          <w:rFonts w:eastAsia="HiddenHorzOCR"/>
          <w:sz w:val="28"/>
          <w:szCs w:val="28"/>
        </w:rPr>
        <w:t>Обучающиеся обязаны ликвидировать академическую</w:t>
      </w:r>
      <w:r>
        <w:rPr>
          <w:rFonts w:eastAsia="HiddenHorzOCR"/>
          <w:sz w:val="28"/>
          <w:szCs w:val="28"/>
        </w:rPr>
        <w:t xml:space="preserve"> </w:t>
      </w:r>
      <w:r w:rsidRPr="008F754C">
        <w:rPr>
          <w:rFonts w:eastAsia="HiddenHorzOCR"/>
          <w:sz w:val="28"/>
          <w:szCs w:val="28"/>
        </w:rPr>
        <w:t>задолженность.</w:t>
      </w:r>
    </w:p>
    <w:p w:rsidR="00DE1D67" w:rsidRDefault="00DE1D67" w:rsidP="006E31CC">
      <w:pPr>
        <w:jc w:val="both"/>
        <w:rPr>
          <w:rFonts w:eastAsia="HiddenHorzOCR"/>
          <w:sz w:val="28"/>
          <w:szCs w:val="28"/>
        </w:rPr>
      </w:pPr>
      <w:r>
        <w:rPr>
          <w:rFonts w:eastAsia="HiddenHorzOCR"/>
          <w:sz w:val="28"/>
          <w:szCs w:val="28"/>
        </w:rPr>
        <w:t>3.20.</w:t>
      </w:r>
      <w:r w:rsidRPr="00DE1D67">
        <w:rPr>
          <w:color w:val="000000"/>
          <w:sz w:val="28"/>
          <w:szCs w:val="28"/>
        </w:rPr>
        <w:t xml:space="preserve"> </w:t>
      </w:r>
      <w:r>
        <w:rPr>
          <w:color w:val="000000"/>
          <w:sz w:val="28"/>
          <w:szCs w:val="28"/>
        </w:rPr>
        <w:t>Р</w:t>
      </w:r>
      <w:r w:rsidRPr="008F754C">
        <w:rPr>
          <w:color w:val="000000"/>
          <w:sz w:val="28"/>
          <w:szCs w:val="28"/>
        </w:rPr>
        <w:t>одители (законные пр</w:t>
      </w:r>
      <w:r>
        <w:rPr>
          <w:color w:val="000000"/>
          <w:sz w:val="28"/>
          <w:szCs w:val="28"/>
        </w:rPr>
        <w:t xml:space="preserve">едставители) </w:t>
      </w:r>
      <w:r w:rsidRPr="008F754C">
        <w:rPr>
          <w:color w:val="000000"/>
          <w:sz w:val="28"/>
          <w:szCs w:val="28"/>
        </w:rPr>
        <w:t xml:space="preserve"> обучающегося</w:t>
      </w:r>
      <w:r>
        <w:rPr>
          <w:color w:val="000000"/>
          <w:sz w:val="28"/>
          <w:szCs w:val="28"/>
        </w:rPr>
        <w:t xml:space="preserve"> </w:t>
      </w:r>
      <w:r w:rsidRPr="008F754C">
        <w:rPr>
          <w:color w:val="000000"/>
          <w:sz w:val="28"/>
          <w:szCs w:val="28"/>
        </w:rPr>
        <w:t>обязаны создать условия обучающемуся для ликвидации академической задолженности и обеспечить контроль за своевременностью ее ликвидации.</w:t>
      </w:r>
    </w:p>
    <w:p w:rsidR="00DE1D67" w:rsidRPr="00E91AE0" w:rsidRDefault="00DE1D67" w:rsidP="006E31CC">
      <w:pPr>
        <w:shd w:val="clear" w:color="auto" w:fill="FFFFFF"/>
        <w:tabs>
          <w:tab w:val="left" w:pos="926"/>
        </w:tabs>
        <w:ind w:right="14"/>
        <w:jc w:val="both"/>
        <w:rPr>
          <w:sz w:val="28"/>
          <w:szCs w:val="28"/>
        </w:rPr>
      </w:pPr>
      <w:r>
        <w:rPr>
          <w:color w:val="000000"/>
          <w:sz w:val="28"/>
          <w:szCs w:val="28"/>
        </w:rPr>
        <w:t>3.21.</w:t>
      </w:r>
      <w:r w:rsidRPr="008F754C">
        <w:rPr>
          <w:color w:val="000000"/>
          <w:sz w:val="28"/>
          <w:szCs w:val="28"/>
        </w:rPr>
        <w:t>Обучающиеся, имеющие академическую задолженность,</w:t>
      </w:r>
      <w:r w:rsidRPr="009F0F70">
        <w:rPr>
          <w:color w:val="000000"/>
          <w:sz w:val="28"/>
          <w:szCs w:val="28"/>
        </w:rPr>
        <w:t xml:space="preserve"> </w:t>
      </w:r>
      <w:r>
        <w:rPr>
          <w:color w:val="000000"/>
          <w:sz w:val="28"/>
          <w:szCs w:val="28"/>
        </w:rPr>
        <w:t xml:space="preserve">могут быть условно переведены в следующий класс. Они </w:t>
      </w:r>
      <w:r w:rsidRPr="008F754C">
        <w:rPr>
          <w:color w:val="000000"/>
          <w:sz w:val="28"/>
          <w:szCs w:val="28"/>
        </w:rPr>
        <w:t xml:space="preserve">вправе пройти промежуточную аттестацию по соответствующим учебному предмету, курсу, дисциплине (модулю) не более двух раз в </w:t>
      </w:r>
      <w:r>
        <w:rPr>
          <w:color w:val="000000"/>
          <w:sz w:val="28"/>
          <w:szCs w:val="28"/>
        </w:rPr>
        <w:t xml:space="preserve">сроки, определяемые Заграншколой, </w:t>
      </w:r>
      <w:r w:rsidRPr="008F754C">
        <w:rPr>
          <w:color w:val="000000"/>
          <w:sz w:val="28"/>
          <w:szCs w:val="28"/>
        </w:rPr>
        <w:t xml:space="preserve"> в пределах одного года с момента образования академической задолженности.</w:t>
      </w:r>
      <w:r w:rsidR="006E31CC">
        <w:rPr>
          <w:color w:val="000000"/>
          <w:sz w:val="28"/>
          <w:szCs w:val="28"/>
        </w:rPr>
        <w:t xml:space="preserve">                   </w:t>
      </w:r>
      <w:r w:rsidRPr="008F754C">
        <w:rPr>
          <w:color w:val="000000"/>
          <w:sz w:val="28"/>
          <w:szCs w:val="28"/>
        </w:rPr>
        <w:t xml:space="preserve"> В указанный период не включаются время болезни обучающегося,</w:t>
      </w:r>
      <w:r w:rsidR="006E31CC">
        <w:rPr>
          <w:color w:val="000000"/>
          <w:sz w:val="28"/>
          <w:szCs w:val="28"/>
        </w:rPr>
        <w:t xml:space="preserve">                </w:t>
      </w:r>
      <w:r w:rsidRPr="008F754C">
        <w:rPr>
          <w:color w:val="000000"/>
          <w:sz w:val="28"/>
          <w:szCs w:val="28"/>
        </w:rPr>
        <w:t xml:space="preserve"> нахождение</w:t>
      </w:r>
      <w:r w:rsidR="006E31CC">
        <w:rPr>
          <w:color w:val="000000"/>
          <w:sz w:val="28"/>
          <w:szCs w:val="28"/>
        </w:rPr>
        <w:t xml:space="preserve"> его в академическом отпуске</w:t>
      </w:r>
      <w:r w:rsidRPr="008F754C">
        <w:rPr>
          <w:color w:val="000000"/>
          <w:sz w:val="28"/>
          <w:szCs w:val="28"/>
        </w:rPr>
        <w:t>.</w:t>
      </w:r>
      <w:r w:rsidRPr="008F754C">
        <w:rPr>
          <w:color w:val="000000"/>
          <w:sz w:val="28"/>
          <w:szCs w:val="28"/>
        </w:rPr>
        <w:br/>
      </w:r>
      <w:r>
        <w:rPr>
          <w:rStyle w:val="a8"/>
          <w:b w:val="0"/>
          <w:color w:val="000000"/>
          <w:sz w:val="28"/>
          <w:szCs w:val="28"/>
          <w:bdr w:val="none" w:sz="0" w:space="0" w:color="auto" w:frame="1"/>
        </w:rPr>
        <w:lastRenderedPageBreak/>
        <w:t>3.22</w:t>
      </w:r>
      <w:r w:rsidRPr="00D32E1A">
        <w:rPr>
          <w:rStyle w:val="a8"/>
          <w:b w:val="0"/>
          <w:color w:val="000000"/>
          <w:sz w:val="28"/>
          <w:szCs w:val="28"/>
          <w:bdr w:val="none" w:sz="0" w:space="0" w:color="auto" w:frame="1"/>
        </w:rPr>
        <w:t>.</w:t>
      </w:r>
      <w:r w:rsidRPr="008F754C">
        <w:rPr>
          <w:rStyle w:val="apple-converted-space"/>
          <w:color w:val="000000"/>
          <w:sz w:val="28"/>
          <w:szCs w:val="28"/>
        </w:rPr>
        <w:t> </w:t>
      </w:r>
      <w:r w:rsidRPr="008F754C">
        <w:rPr>
          <w:color w:val="000000"/>
          <w:sz w:val="28"/>
          <w:szCs w:val="28"/>
        </w:rPr>
        <w:t>Для проведения промежуточной аттестации во второй</w:t>
      </w:r>
      <w:r w:rsidR="006E31CC">
        <w:rPr>
          <w:color w:val="000000"/>
          <w:sz w:val="28"/>
          <w:szCs w:val="28"/>
        </w:rPr>
        <w:t xml:space="preserve">                                      </w:t>
      </w:r>
      <w:r w:rsidRPr="008F754C">
        <w:rPr>
          <w:color w:val="000000"/>
          <w:sz w:val="28"/>
          <w:szCs w:val="28"/>
        </w:rPr>
        <w:t xml:space="preserve"> </w:t>
      </w:r>
      <w:r>
        <w:rPr>
          <w:color w:val="000000"/>
          <w:sz w:val="28"/>
          <w:szCs w:val="28"/>
        </w:rPr>
        <w:t xml:space="preserve">раз Заграншколой создается </w:t>
      </w:r>
      <w:r w:rsidRPr="008F754C">
        <w:rPr>
          <w:color w:val="000000"/>
          <w:sz w:val="28"/>
          <w:szCs w:val="28"/>
        </w:rPr>
        <w:t>комиссия.</w:t>
      </w:r>
      <w:r w:rsidRPr="008F754C">
        <w:rPr>
          <w:color w:val="000000"/>
          <w:sz w:val="28"/>
          <w:szCs w:val="28"/>
        </w:rPr>
        <w:br/>
      </w:r>
      <w:r>
        <w:rPr>
          <w:sz w:val="28"/>
          <w:szCs w:val="28"/>
        </w:rPr>
        <w:t xml:space="preserve">3.23. </w:t>
      </w:r>
      <w:r>
        <w:rPr>
          <w:color w:val="000000"/>
          <w:sz w:val="28"/>
          <w:szCs w:val="28"/>
        </w:rPr>
        <w:t>Обучающиеся по образовательным программам начального общего и основного общего образования, не освоившие программу учебного года и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53683" w:rsidRPr="00707594" w:rsidRDefault="00DE1D67" w:rsidP="00486106">
      <w:pPr>
        <w:jc w:val="both"/>
        <w:rPr>
          <w:sz w:val="28"/>
          <w:szCs w:val="28"/>
        </w:rPr>
      </w:pPr>
      <w:r>
        <w:rPr>
          <w:sz w:val="28"/>
          <w:szCs w:val="28"/>
        </w:rPr>
        <w:t>3.24</w:t>
      </w:r>
      <w:r w:rsidR="00707594">
        <w:rPr>
          <w:sz w:val="28"/>
          <w:szCs w:val="28"/>
        </w:rPr>
        <w:t>.</w:t>
      </w:r>
      <w:r w:rsidR="00C53683" w:rsidRPr="00707594">
        <w:rPr>
          <w:sz w:val="28"/>
          <w:szCs w:val="28"/>
        </w:rPr>
        <w:t xml:space="preserve"> Обучающиеся, не освоившие общеобразовательную программу</w:t>
      </w:r>
      <w:r w:rsidR="00707594">
        <w:rPr>
          <w:sz w:val="28"/>
          <w:szCs w:val="28"/>
        </w:rPr>
        <w:t xml:space="preserve"> </w:t>
      </w:r>
      <w:r w:rsidR="00C53683" w:rsidRPr="00707594">
        <w:rPr>
          <w:sz w:val="28"/>
          <w:szCs w:val="28"/>
        </w:rPr>
        <w:t>предыдущего уровня, не допус</w:t>
      </w:r>
      <w:r w:rsidR="001A73F9">
        <w:rPr>
          <w:sz w:val="28"/>
          <w:szCs w:val="28"/>
        </w:rPr>
        <w:t>каются к обучению на последующем уровне</w:t>
      </w:r>
      <w:r w:rsidR="00C53683" w:rsidRPr="00707594">
        <w:rPr>
          <w:sz w:val="28"/>
          <w:szCs w:val="28"/>
        </w:rPr>
        <w:t xml:space="preserve"> общего образования. </w:t>
      </w:r>
    </w:p>
    <w:p w:rsidR="00C4015D" w:rsidRPr="00A25993" w:rsidRDefault="00DE1D67" w:rsidP="00486106">
      <w:pPr>
        <w:shd w:val="clear" w:color="auto" w:fill="FFFFFF"/>
        <w:ind w:left="5" w:right="29"/>
        <w:jc w:val="both"/>
        <w:rPr>
          <w:sz w:val="28"/>
          <w:szCs w:val="28"/>
        </w:rPr>
      </w:pPr>
      <w:r>
        <w:rPr>
          <w:sz w:val="28"/>
          <w:szCs w:val="28"/>
        </w:rPr>
        <w:t>3.25</w:t>
      </w:r>
      <w:r w:rsidR="00707594">
        <w:rPr>
          <w:sz w:val="28"/>
          <w:szCs w:val="28"/>
        </w:rPr>
        <w:t>.</w:t>
      </w:r>
      <w:r w:rsidR="00C4015D" w:rsidRPr="00A25993">
        <w:rPr>
          <w:sz w:val="28"/>
          <w:szCs w:val="28"/>
        </w:rPr>
        <w:t>Для организации</w:t>
      </w:r>
      <w:r w:rsidR="00277EBE">
        <w:rPr>
          <w:sz w:val="28"/>
          <w:szCs w:val="28"/>
        </w:rPr>
        <w:t xml:space="preserve"> заочной или</w:t>
      </w:r>
      <w:r w:rsidR="00C4015D" w:rsidRPr="00431FFA">
        <w:rPr>
          <w:sz w:val="28"/>
          <w:szCs w:val="28"/>
        </w:rPr>
        <w:t xml:space="preserve"> </w:t>
      </w:r>
      <w:r w:rsidR="00C4015D">
        <w:rPr>
          <w:sz w:val="28"/>
          <w:szCs w:val="28"/>
        </w:rPr>
        <w:t>очно-заочной форм</w:t>
      </w:r>
      <w:r w:rsidR="00C4015D" w:rsidRPr="00A25993">
        <w:rPr>
          <w:sz w:val="28"/>
          <w:szCs w:val="28"/>
        </w:rPr>
        <w:t xml:space="preserve"> обучения необходимо ведение следующей документации:</w:t>
      </w:r>
    </w:p>
    <w:p w:rsidR="00C4015D" w:rsidRPr="00A25993" w:rsidRDefault="00C4015D" w:rsidP="00486106">
      <w:pPr>
        <w:numPr>
          <w:ilvl w:val="0"/>
          <w:numId w:val="29"/>
        </w:numPr>
        <w:shd w:val="clear" w:color="auto" w:fill="FFFFFF"/>
        <w:tabs>
          <w:tab w:val="left" w:pos="682"/>
        </w:tabs>
        <w:ind w:left="370"/>
        <w:jc w:val="both"/>
        <w:rPr>
          <w:sz w:val="28"/>
          <w:szCs w:val="28"/>
        </w:rPr>
      </w:pPr>
      <w:r w:rsidRPr="00A25993">
        <w:rPr>
          <w:sz w:val="28"/>
          <w:szCs w:val="28"/>
        </w:rPr>
        <w:t>журнал учебных, консультативных и факультативных занятий;</w:t>
      </w:r>
    </w:p>
    <w:p w:rsidR="00C4015D" w:rsidRPr="00A25993" w:rsidRDefault="00C4015D" w:rsidP="00486106">
      <w:pPr>
        <w:numPr>
          <w:ilvl w:val="0"/>
          <w:numId w:val="29"/>
        </w:numPr>
        <w:shd w:val="clear" w:color="auto" w:fill="FFFFFF"/>
        <w:tabs>
          <w:tab w:val="left" w:pos="682"/>
        </w:tabs>
        <w:ind w:left="370"/>
        <w:jc w:val="both"/>
        <w:rPr>
          <w:sz w:val="28"/>
          <w:szCs w:val="28"/>
        </w:rPr>
      </w:pPr>
      <w:r w:rsidRPr="00A25993">
        <w:rPr>
          <w:spacing w:val="-1"/>
          <w:sz w:val="28"/>
          <w:szCs w:val="28"/>
        </w:rPr>
        <w:t>учебные планы;</w:t>
      </w:r>
    </w:p>
    <w:p w:rsidR="00C4015D" w:rsidRPr="00A25993" w:rsidRDefault="00C4015D" w:rsidP="00486106">
      <w:pPr>
        <w:numPr>
          <w:ilvl w:val="0"/>
          <w:numId w:val="29"/>
        </w:numPr>
        <w:shd w:val="clear" w:color="auto" w:fill="FFFFFF"/>
        <w:tabs>
          <w:tab w:val="left" w:pos="682"/>
        </w:tabs>
        <w:ind w:left="370"/>
        <w:jc w:val="both"/>
        <w:rPr>
          <w:sz w:val="28"/>
          <w:szCs w:val="28"/>
        </w:rPr>
      </w:pPr>
      <w:r w:rsidRPr="00A25993">
        <w:rPr>
          <w:sz w:val="28"/>
          <w:szCs w:val="28"/>
        </w:rPr>
        <w:t>годовой календарный учебный график;</w:t>
      </w:r>
    </w:p>
    <w:p w:rsidR="00C4015D" w:rsidRPr="00A25993" w:rsidRDefault="00C4015D" w:rsidP="00486106">
      <w:pPr>
        <w:numPr>
          <w:ilvl w:val="0"/>
          <w:numId w:val="29"/>
        </w:numPr>
        <w:shd w:val="clear" w:color="auto" w:fill="FFFFFF"/>
        <w:tabs>
          <w:tab w:val="left" w:pos="682"/>
        </w:tabs>
        <w:ind w:left="370"/>
        <w:jc w:val="both"/>
        <w:rPr>
          <w:sz w:val="28"/>
          <w:szCs w:val="28"/>
        </w:rPr>
      </w:pPr>
      <w:r w:rsidRPr="00A25993">
        <w:rPr>
          <w:sz w:val="28"/>
          <w:szCs w:val="28"/>
        </w:rPr>
        <w:t>расписание занятий</w:t>
      </w:r>
      <w:r>
        <w:rPr>
          <w:sz w:val="28"/>
          <w:szCs w:val="28"/>
        </w:rPr>
        <w:t xml:space="preserve"> и консультаций</w:t>
      </w:r>
      <w:r w:rsidRPr="00A25993">
        <w:rPr>
          <w:sz w:val="28"/>
          <w:szCs w:val="28"/>
        </w:rPr>
        <w:t>;</w:t>
      </w:r>
    </w:p>
    <w:p w:rsidR="00C4015D" w:rsidRDefault="00C4015D" w:rsidP="00486106">
      <w:pPr>
        <w:numPr>
          <w:ilvl w:val="0"/>
          <w:numId w:val="29"/>
        </w:numPr>
        <w:shd w:val="clear" w:color="auto" w:fill="FFFFFF"/>
        <w:tabs>
          <w:tab w:val="left" w:pos="682"/>
        </w:tabs>
        <w:ind w:left="370"/>
        <w:jc w:val="both"/>
        <w:rPr>
          <w:sz w:val="28"/>
          <w:szCs w:val="28"/>
        </w:rPr>
      </w:pPr>
      <w:r w:rsidRPr="00A25993">
        <w:rPr>
          <w:sz w:val="28"/>
          <w:szCs w:val="28"/>
        </w:rPr>
        <w:t>расписание и протоколы экзаменов.</w:t>
      </w:r>
    </w:p>
    <w:p w:rsidR="00D905DF" w:rsidRDefault="00D905DF" w:rsidP="00486106">
      <w:pPr>
        <w:shd w:val="clear" w:color="auto" w:fill="FFFFFF"/>
        <w:tabs>
          <w:tab w:val="left" w:pos="682"/>
        </w:tabs>
        <w:ind w:left="370"/>
        <w:jc w:val="both"/>
        <w:rPr>
          <w:sz w:val="28"/>
          <w:szCs w:val="28"/>
        </w:rPr>
      </w:pPr>
    </w:p>
    <w:p w:rsidR="00D905DF" w:rsidRDefault="00C750A1" w:rsidP="00486106">
      <w:pPr>
        <w:shd w:val="clear" w:color="auto" w:fill="FFFFFF"/>
        <w:tabs>
          <w:tab w:val="left" w:pos="643"/>
        </w:tabs>
        <w:spacing w:before="264"/>
        <w:jc w:val="both"/>
        <w:rPr>
          <w:b/>
          <w:bCs/>
          <w:sz w:val="28"/>
          <w:szCs w:val="28"/>
        </w:rPr>
      </w:pPr>
      <w:r>
        <w:rPr>
          <w:b/>
          <w:bCs/>
          <w:spacing w:val="-11"/>
          <w:sz w:val="28"/>
          <w:szCs w:val="28"/>
        </w:rPr>
        <w:t>4</w:t>
      </w:r>
      <w:r w:rsidR="00D905DF" w:rsidRPr="00E91AE0">
        <w:rPr>
          <w:b/>
          <w:bCs/>
          <w:spacing w:val="-11"/>
          <w:sz w:val="28"/>
          <w:szCs w:val="28"/>
        </w:rPr>
        <w:t>.</w:t>
      </w:r>
      <w:r w:rsidR="00D905DF">
        <w:rPr>
          <w:b/>
          <w:bCs/>
          <w:spacing w:val="-11"/>
          <w:sz w:val="28"/>
          <w:szCs w:val="28"/>
        </w:rPr>
        <w:t xml:space="preserve"> </w:t>
      </w:r>
      <w:r w:rsidR="00D905DF" w:rsidRPr="00E91AE0">
        <w:rPr>
          <w:b/>
          <w:bCs/>
          <w:sz w:val="28"/>
          <w:szCs w:val="28"/>
        </w:rPr>
        <w:t>Организация обучения в форме семейного образования, самообразования.</w:t>
      </w:r>
    </w:p>
    <w:p w:rsidR="00486106" w:rsidRPr="00C750A1" w:rsidRDefault="00486106" w:rsidP="00486106">
      <w:pPr>
        <w:shd w:val="clear" w:color="auto" w:fill="FFFFFF"/>
        <w:tabs>
          <w:tab w:val="left" w:pos="643"/>
        </w:tabs>
        <w:spacing w:before="264"/>
        <w:jc w:val="both"/>
        <w:rPr>
          <w:b/>
          <w:bCs/>
          <w:sz w:val="28"/>
          <w:szCs w:val="28"/>
        </w:rPr>
      </w:pPr>
    </w:p>
    <w:p w:rsidR="00D905DF" w:rsidRPr="00E91AE0" w:rsidRDefault="00C750A1" w:rsidP="00486106">
      <w:pPr>
        <w:shd w:val="clear" w:color="auto" w:fill="FFFFFF"/>
        <w:tabs>
          <w:tab w:val="left" w:pos="830"/>
        </w:tabs>
        <w:jc w:val="both"/>
        <w:rPr>
          <w:spacing w:val="-7"/>
          <w:sz w:val="28"/>
          <w:szCs w:val="28"/>
        </w:rPr>
      </w:pPr>
      <w:r>
        <w:rPr>
          <w:sz w:val="28"/>
          <w:szCs w:val="28"/>
        </w:rPr>
        <w:t>4</w:t>
      </w:r>
      <w:r w:rsidR="00D905DF">
        <w:rPr>
          <w:sz w:val="28"/>
          <w:szCs w:val="28"/>
        </w:rPr>
        <w:t>.1.</w:t>
      </w:r>
      <w:r w:rsidR="00D905DF" w:rsidRPr="00E91AE0">
        <w:rPr>
          <w:sz w:val="28"/>
          <w:szCs w:val="28"/>
        </w:rPr>
        <w:t>Право дать ребёнку образование в форм</w:t>
      </w:r>
      <w:r w:rsidR="00D905DF">
        <w:rPr>
          <w:sz w:val="28"/>
          <w:szCs w:val="28"/>
        </w:rPr>
        <w:t>е семейного образования и</w:t>
      </w:r>
      <w:r w:rsidR="00D905DF" w:rsidRPr="00E91AE0">
        <w:rPr>
          <w:sz w:val="28"/>
          <w:szCs w:val="28"/>
        </w:rPr>
        <w:t xml:space="preserve"> самообразования предоставляется всем родителям</w:t>
      </w:r>
      <w:r w:rsidR="00D905DF">
        <w:rPr>
          <w:sz w:val="28"/>
          <w:szCs w:val="28"/>
        </w:rPr>
        <w:t>(</w:t>
      </w:r>
      <w:r w:rsidR="00D905DF">
        <w:rPr>
          <w:spacing w:val="-1"/>
          <w:sz w:val="28"/>
          <w:szCs w:val="28"/>
        </w:rPr>
        <w:t>законным представителям)</w:t>
      </w:r>
      <w:r w:rsidR="00D905DF">
        <w:rPr>
          <w:sz w:val="28"/>
          <w:szCs w:val="28"/>
        </w:rPr>
        <w:t xml:space="preserve"> с учетом мнения самого ребенка.</w:t>
      </w:r>
    </w:p>
    <w:p w:rsidR="00D905DF" w:rsidRPr="00E91AE0" w:rsidRDefault="00C750A1" w:rsidP="00486106">
      <w:pPr>
        <w:shd w:val="clear" w:color="auto" w:fill="FFFFFF"/>
        <w:tabs>
          <w:tab w:val="left" w:pos="830"/>
        </w:tabs>
        <w:jc w:val="both"/>
        <w:rPr>
          <w:spacing w:val="-6"/>
          <w:sz w:val="28"/>
          <w:szCs w:val="28"/>
        </w:rPr>
      </w:pPr>
      <w:r>
        <w:rPr>
          <w:sz w:val="28"/>
          <w:szCs w:val="28"/>
        </w:rPr>
        <w:t>4</w:t>
      </w:r>
      <w:r w:rsidR="00D905DF">
        <w:rPr>
          <w:sz w:val="28"/>
          <w:szCs w:val="28"/>
        </w:rPr>
        <w:t xml:space="preserve">.2. </w:t>
      </w:r>
      <w:r w:rsidR="00D905DF" w:rsidRPr="00E91AE0">
        <w:rPr>
          <w:sz w:val="28"/>
          <w:szCs w:val="28"/>
        </w:rPr>
        <w:t>Перейти на семейную форму получения образования могут обучающиеся на любой ступени общего образования: начального общего, основного общего  образования.</w:t>
      </w:r>
    </w:p>
    <w:p w:rsidR="00D905DF" w:rsidRDefault="00D905DF" w:rsidP="00486106">
      <w:pPr>
        <w:shd w:val="clear" w:color="auto" w:fill="FFFFFF"/>
        <w:ind w:right="34"/>
        <w:jc w:val="both"/>
        <w:rPr>
          <w:sz w:val="28"/>
          <w:szCs w:val="28"/>
        </w:rPr>
      </w:pPr>
      <w:r w:rsidRPr="00E91AE0">
        <w:rPr>
          <w:sz w:val="28"/>
          <w:szCs w:val="28"/>
        </w:rPr>
        <w:t>Обучающийся, получающий образование в семье</w:t>
      </w:r>
      <w:r>
        <w:rPr>
          <w:sz w:val="28"/>
          <w:szCs w:val="28"/>
        </w:rPr>
        <w:t>,</w:t>
      </w:r>
      <w:r w:rsidRPr="00E91AE0">
        <w:rPr>
          <w:sz w:val="28"/>
          <w:szCs w:val="28"/>
        </w:rPr>
        <w:t xml:space="preserve"> вправе на любом этапе обучения по </w:t>
      </w:r>
      <w:r w:rsidRPr="00E91AE0">
        <w:rPr>
          <w:spacing w:val="-1"/>
          <w:sz w:val="28"/>
          <w:szCs w:val="28"/>
        </w:rPr>
        <w:t>решен</w:t>
      </w:r>
      <w:r>
        <w:rPr>
          <w:spacing w:val="-1"/>
          <w:sz w:val="28"/>
          <w:szCs w:val="28"/>
        </w:rPr>
        <w:t>ию родителей (законных представителей</w:t>
      </w:r>
      <w:r w:rsidRPr="00E91AE0">
        <w:rPr>
          <w:spacing w:val="-1"/>
          <w:sz w:val="28"/>
          <w:szCs w:val="28"/>
        </w:rPr>
        <w:t xml:space="preserve">) продолжить образование в </w:t>
      </w:r>
      <w:r w:rsidRPr="00E91AE0">
        <w:rPr>
          <w:sz w:val="28"/>
          <w:szCs w:val="28"/>
        </w:rPr>
        <w:t>школе.</w:t>
      </w:r>
    </w:p>
    <w:p w:rsidR="00D905DF" w:rsidRPr="00E41BA1" w:rsidRDefault="00C750A1" w:rsidP="00486106">
      <w:pPr>
        <w:shd w:val="clear" w:color="auto" w:fill="FFFFFF"/>
        <w:ind w:right="34"/>
        <w:jc w:val="both"/>
        <w:rPr>
          <w:sz w:val="28"/>
          <w:szCs w:val="28"/>
        </w:rPr>
      </w:pPr>
      <w:r>
        <w:rPr>
          <w:color w:val="000000"/>
          <w:sz w:val="28"/>
          <w:szCs w:val="28"/>
        </w:rPr>
        <w:t>4</w:t>
      </w:r>
      <w:r w:rsidR="00D905DF">
        <w:rPr>
          <w:color w:val="000000"/>
          <w:sz w:val="28"/>
          <w:szCs w:val="28"/>
        </w:rPr>
        <w:t>.3.</w:t>
      </w:r>
      <w:r w:rsidR="00D905DF" w:rsidRPr="00E41BA1">
        <w:rPr>
          <w:color w:val="000000"/>
          <w:sz w:val="28"/>
          <w:szCs w:val="28"/>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w:t>
      </w:r>
      <w:r>
        <w:rPr>
          <w:color w:val="000000"/>
          <w:sz w:val="28"/>
          <w:szCs w:val="28"/>
        </w:rPr>
        <w:t xml:space="preserve"> Учредителя Загранш</w:t>
      </w:r>
      <w:r w:rsidR="00D905DF">
        <w:rPr>
          <w:color w:val="000000"/>
          <w:sz w:val="28"/>
          <w:szCs w:val="28"/>
        </w:rPr>
        <w:t>колы.</w:t>
      </w:r>
    </w:p>
    <w:p w:rsidR="00D905DF" w:rsidRPr="00E91AE0" w:rsidRDefault="00C750A1" w:rsidP="00486106">
      <w:pPr>
        <w:shd w:val="clear" w:color="auto" w:fill="FFFFFF"/>
        <w:tabs>
          <w:tab w:val="left" w:pos="792"/>
          <w:tab w:val="left" w:pos="1622"/>
          <w:tab w:val="left" w:pos="3864"/>
          <w:tab w:val="left" w:pos="6667"/>
          <w:tab w:val="left" w:pos="8722"/>
        </w:tabs>
        <w:ind w:right="29"/>
        <w:jc w:val="both"/>
        <w:rPr>
          <w:spacing w:val="-6"/>
          <w:sz w:val="28"/>
          <w:szCs w:val="28"/>
        </w:rPr>
      </w:pPr>
      <w:r>
        <w:rPr>
          <w:sz w:val="28"/>
          <w:szCs w:val="28"/>
        </w:rPr>
        <w:t>4</w:t>
      </w:r>
      <w:r w:rsidR="00D905DF">
        <w:rPr>
          <w:sz w:val="28"/>
          <w:szCs w:val="28"/>
        </w:rPr>
        <w:t>.4.</w:t>
      </w:r>
      <w:r w:rsidR="00D905DF" w:rsidRPr="00E91AE0">
        <w:rPr>
          <w:sz w:val="28"/>
          <w:szCs w:val="28"/>
        </w:rPr>
        <w:t>Освоение общеобразовательных программ в форме семейного образования предполагает самостоя</w:t>
      </w:r>
      <w:r w:rsidR="00D905DF">
        <w:rPr>
          <w:sz w:val="28"/>
          <w:szCs w:val="28"/>
        </w:rPr>
        <w:t>тельное</w:t>
      </w:r>
      <w:r w:rsidR="00D905DF" w:rsidRPr="00E91AE0">
        <w:rPr>
          <w:sz w:val="28"/>
          <w:szCs w:val="28"/>
        </w:rPr>
        <w:t xml:space="preserve">, или с помощью родителей </w:t>
      </w:r>
      <w:r w:rsidR="00D905DF" w:rsidRPr="00E91AE0">
        <w:rPr>
          <w:spacing w:val="-3"/>
          <w:sz w:val="28"/>
          <w:szCs w:val="28"/>
        </w:rPr>
        <w:t>(законных представителей)</w:t>
      </w:r>
      <w:r w:rsidR="00D905DF" w:rsidRPr="00E91AE0">
        <w:rPr>
          <w:rFonts w:ascii="Arial" w:cs="Arial"/>
          <w:sz w:val="28"/>
          <w:szCs w:val="28"/>
        </w:rPr>
        <w:t xml:space="preserve"> </w:t>
      </w:r>
      <w:r w:rsidR="00D905DF" w:rsidRPr="00E91AE0">
        <w:rPr>
          <w:spacing w:val="-3"/>
          <w:sz w:val="28"/>
          <w:szCs w:val="28"/>
        </w:rPr>
        <w:t xml:space="preserve"> обучающегося </w:t>
      </w:r>
      <w:r w:rsidR="00D905DF" w:rsidRPr="00E91AE0">
        <w:rPr>
          <w:spacing w:val="-4"/>
          <w:sz w:val="28"/>
          <w:szCs w:val="28"/>
        </w:rPr>
        <w:t xml:space="preserve">освоение </w:t>
      </w:r>
      <w:r w:rsidR="00D905DF" w:rsidRPr="00E91AE0">
        <w:rPr>
          <w:sz w:val="28"/>
          <w:szCs w:val="28"/>
        </w:rPr>
        <w:t>общеобразовательных программ с последующим прохождением промежуточной и государст</w:t>
      </w:r>
      <w:r>
        <w:rPr>
          <w:sz w:val="28"/>
          <w:szCs w:val="28"/>
        </w:rPr>
        <w:t>венной (итоговой) аттестации в Загранш</w:t>
      </w:r>
      <w:r w:rsidR="00D905DF" w:rsidRPr="00E91AE0">
        <w:rPr>
          <w:sz w:val="28"/>
          <w:szCs w:val="28"/>
        </w:rPr>
        <w:t>коле.</w:t>
      </w:r>
    </w:p>
    <w:p w:rsidR="00D905DF" w:rsidRPr="00E91AE0" w:rsidRDefault="00C750A1" w:rsidP="00486106">
      <w:pPr>
        <w:shd w:val="clear" w:color="auto" w:fill="FFFFFF"/>
        <w:ind w:right="19"/>
        <w:jc w:val="both"/>
        <w:rPr>
          <w:sz w:val="28"/>
          <w:szCs w:val="28"/>
        </w:rPr>
      </w:pPr>
      <w:r>
        <w:rPr>
          <w:sz w:val="28"/>
          <w:szCs w:val="28"/>
        </w:rPr>
        <w:t>4.5. Загранш</w:t>
      </w:r>
      <w:r w:rsidR="00D905DF">
        <w:rPr>
          <w:sz w:val="28"/>
          <w:szCs w:val="28"/>
        </w:rPr>
        <w:t xml:space="preserve">кола </w:t>
      </w:r>
      <w:r w:rsidR="00D905DF" w:rsidRPr="00E91AE0">
        <w:rPr>
          <w:sz w:val="28"/>
          <w:szCs w:val="28"/>
        </w:rPr>
        <w:t xml:space="preserve"> предоставляет обучающемуся на время обучения бесплатно учебники и другую литературу</w:t>
      </w:r>
      <w:r w:rsidR="00D905DF">
        <w:rPr>
          <w:sz w:val="28"/>
          <w:szCs w:val="28"/>
        </w:rPr>
        <w:t>, имеющуюся в библиотеке школы.</w:t>
      </w:r>
    </w:p>
    <w:p w:rsidR="00D905DF" w:rsidRDefault="00C750A1" w:rsidP="00486106">
      <w:pPr>
        <w:shd w:val="clear" w:color="auto" w:fill="FFFFFF"/>
        <w:tabs>
          <w:tab w:val="left" w:pos="773"/>
        </w:tabs>
        <w:ind w:left="14" w:right="19"/>
        <w:jc w:val="both"/>
        <w:rPr>
          <w:sz w:val="28"/>
          <w:szCs w:val="28"/>
        </w:rPr>
      </w:pPr>
      <w:r>
        <w:rPr>
          <w:spacing w:val="-6"/>
          <w:sz w:val="28"/>
          <w:szCs w:val="28"/>
        </w:rPr>
        <w:lastRenderedPageBreak/>
        <w:t>4</w:t>
      </w:r>
      <w:r w:rsidR="00D905DF">
        <w:rPr>
          <w:spacing w:val="-6"/>
          <w:sz w:val="28"/>
          <w:szCs w:val="28"/>
        </w:rPr>
        <w:t xml:space="preserve">.6. </w:t>
      </w:r>
      <w:r w:rsidR="00D905DF" w:rsidRPr="00E91AE0">
        <w:rPr>
          <w:sz w:val="28"/>
          <w:szCs w:val="28"/>
        </w:rPr>
        <w:t>Для выполнения лабораторных и практических работ, получения консу</w:t>
      </w:r>
      <w:r w:rsidR="00D905DF">
        <w:rPr>
          <w:sz w:val="28"/>
          <w:szCs w:val="28"/>
        </w:rPr>
        <w:t>льтаций</w:t>
      </w:r>
      <w:r w:rsidR="00D905DF" w:rsidRPr="00E91AE0">
        <w:rPr>
          <w:sz w:val="28"/>
          <w:szCs w:val="28"/>
        </w:rPr>
        <w:t>, прохождения промежуточной аттестации обучающийся приглашается на учебные, практические и иные занятия, соответствующие срокам выполнения лабораторных и практических работ, проведения промежуточной аттестации обучающихся</w:t>
      </w:r>
      <w:r>
        <w:rPr>
          <w:sz w:val="28"/>
          <w:szCs w:val="28"/>
        </w:rPr>
        <w:t xml:space="preserve"> по очной форме по расписанию  Загранш</w:t>
      </w:r>
      <w:r w:rsidR="00D905DF" w:rsidRPr="00E91AE0">
        <w:rPr>
          <w:sz w:val="28"/>
          <w:szCs w:val="28"/>
        </w:rPr>
        <w:t>колы.</w:t>
      </w:r>
    </w:p>
    <w:p w:rsidR="00D905DF" w:rsidRPr="00B561FC" w:rsidRDefault="00C750A1" w:rsidP="00486106">
      <w:pPr>
        <w:jc w:val="both"/>
        <w:rPr>
          <w:rFonts w:eastAsia="HiddenHorzOCR"/>
          <w:sz w:val="28"/>
          <w:szCs w:val="28"/>
        </w:rPr>
      </w:pPr>
      <w:r>
        <w:rPr>
          <w:sz w:val="28"/>
          <w:szCs w:val="28"/>
        </w:rPr>
        <w:t>4</w:t>
      </w:r>
      <w:r w:rsidR="00D905DF">
        <w:rPr>
          <w:sz w:val="28"/>
          <w:szCs w:val="28"/>
        </w:rPr>
        <w:t>.7</w:t>
      </w:r>
      <w:r w:rsidR="00D905DF" w:rsidRPr="00B561FC">
        <w:rPr>
          <w:sz w:val="28"/>
          <w:szCs w:val="28"/>
        </w:rPr>
        <w:t xml:space="preserve">. </w:t>
      </w:r>
      <w:r w:rsidR="00D905DF" w:rsidRPr="00B561FC">
        <w:rPr>
          <w:rFonts w:eastAsia="HiddenHorzOCR"/>
          <w:sz w:val="28"/>
          <w:szCs w:val="28"/>
        </w:rPr>
        <w:t>Освоение образовательной программы , в том числе</w:t>
      </w:r>
      <w:r w:rsidR="00D905DF">
        <w:rPr>
          <w:rFonts w:eastAsia="HiddenHorzOCR"/>
          <w:sz w:val="28"/>
          <w:szCs w:val="28"/>
        </w:rPr>
        <w:t xml:space="preserve"> </w:t>
      </w:r>
      <w:r w:rsidR="00D905DF" w:rsidRPr="00B561FC">
        <w:rPr>
          <w:rFonts w:eastAsia="HiddenHorzOCR"/>
          <w:sz w:val="28"/>
          <w:szCs w:val="28"/>
        </w:rPr>
        <w:t xml:space="preserve">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w:t>
      </w:r>
      <w:r>
        <w:rPr>
          <w:rFonts w:eastAsia="HiddenHorzOCR"/>
          <w:sz w:val="28"/>
          <w:szCs w:val="28"/>
        </w:rPr>
        <w:t xml:space="preserve">в соответствии со сроками, порядком и формами </w:t>
      </w:r>
      <w:r w:rsidR="00D905DF" w:rsidRPr="00B561FC">
        <w:rPr>
          <w:rFonts w:eastAsia="HiddenHorzOCR"/>
          <w:sz w:val="28"/>
          <w:szCs w:val="28"/>
        </w:rPr>
        <w:t xml:space="preserve"> установлен</w:t>
      </w:r>
      <w:r>
        <w:rPr>
          <w:rFonts w:eastAsia="HiddenHorzOCR"/>
          <w:sz w:val="28"/>
          <w:szCs w:val="28"/>
        </w:rPr>
        <w:t>ны</w:t>
      </w:r>
      <w:r w:rsidR="00D905DF">
        <w:rPr>
          <w:rFonts w:eastAsia="HiddenHorzOCR"/>
          <w:sz w:val="28"/>
          <w:szCs w:val="28"/>
        </w:rPr>
        <w:t>м</w:t>
      </w:r>
      <w:r>
        <w:rPr>
          <w:rFonts w:eastAsia="HiddenHorzOCR"/>
          <w:sz w:val="28"/>
          <w:szCs w:val="28"/>
        </w:rPr>
        <w:t>и Загранш</w:t>
      </w:r>
      <w:r w:rsidR="00D905DF">
        <w:rPr>
          <w:rFonts w:eastAsia="HiddenHorzOCR"/>
          <w:sz w:val="28"/>
          <w:szCs w:val="28"/>
        </w:rPr>
        <w:t>колой по всем предметам инвариантной части учебного плана</w:t>
      </w:r>
      <w:r w:rsidR="00D905DF" w:rsidRPr="00B561FC">
        <w:rPr>
          <w:rFonts w:eastAsia="HiddenHorzOCR"/>
          <w:sz w:val="28"/>
          <w:szCs w:val="28"/>
        </w:rPr>
        <w:t>.</w:t>
      </w:r>
    </w:p>
    <w:p w:rsidR="00D905DF" w:rsidRPr="00E91AE0" w:rsidRDefault="00C750A1" w:rsidP="00486106">
      <w:pPr>
        <w:shd w:val="clear" w:color="auto" w:fill="FFFFFF"/>
        <w:tabs>
          <w:tab w:val="left" w:pos="926"/>
        </w:tabs>
        <w:ind w:right="14"/>
        <w:jc w:val="both"/>
        <w:rPr>
          <w:sz w:val="28"/>
          <w:szCs w:val="28"/>
        </w:rPr>
      </w:pPr>
      <w:r>
        <w:rPr>
          <w:sz w:val="28"/>
          <w:szCs w:val="28"/>
        </w:rPr>
        <w:t>4</w:t>
      </w:r>
      <w:r w:rsidR="00D905DF">
        <w:rPr>
          <w:sz w:val="28"/>
          <w:szCs w:val="28"/>
        </w:rPr>
        <w:t xml:space="preserve">.8. </w:t>
      </w:r>
      <w:r w:rsidR="00D905DF">
        <w:rPr>
          <w:spacing w:val="-6"/>
          <w:sz w:val="28"/>
          <w:szCs w:val="28"/>
        </w:rPr>
        <w:t xml:space="preserve"> </w:t>
      </w:r>
      <w:r w:rsidR="00D905DF" w:rsidRPr="00E91AE0">
        <w:rPr>
          <w:sz w:val="28"/>
          <w:szCs w:val="28"/>
        </w:rPr>
        <w:t>Промежуточная аттестация обучающегося по</w:t>
      </w:r>
      <w:r w:rsidR="00D905DF">
        <w:rPr>
          <w:sz w:val="28"/>
          <w:szCs w:val="28"/>
        </w:rPr>
        <w:t xml:space="preserve"> общеобразовательным программам </w:t>
      </w:r>
      <w:r w:rsidR="00D905DF" w:rsidRPr="00E91AE0">
        <w:rPr>
          <w:sz w:val="28"/>
          <w:szCs w:val="28"/>
        </w:rPr>
        <w:t>нача</w:t>
      </w:r>
      <w:r w:rsidR="00D905DF">
        <w:rPr>
          <w:sz w:val="28"/>
          <w:szCs w:val="28"/>
        </w:rPr>
        <w:t>льного общего, основного общего</w:t>
      </w:r>
      <w:r w:rsidR="00D905DF" w:rsidRPr="00E91AE0">
        <w:rPr>
          <w:sz w:val="28"/>
          <w:szCs w:val="28"/>
        </w:rPr>
        <w:t xml:space="preserve"> образования при</w:t>
      </w:r>
      <w:r w:rsidR="00D905DF" w:rsidRPr="00E91AE0">
        <w:rPr>
          <w:sz w:val="28"/>
          <w:szCs w:val="28"/>
        </w:rPr>
        <w:br/>
        <w:t>обучении в форме семейного образования осуществляется в соответствии с федеральными государственными образовательными стандартами и графиком ее проведения.</w:t>
      </w:r>
    </w:p>
    <w:p w:rsidR="00D905DF" w:rsidRDefault="00D905DF" w:rsidP="00486106">
      <w:pPr>
        <w:shd w:val="clear" w:color="auto" w:fill="FFFFFF"/>
        <w:tabs>
          <w:tab w:val="left" w:pos="926"/>
        </w:tabs>
        <w:ind w:right="14"/>
        <w:jc w:val="both"/>
        <w:rPr>
          <w:sz w:val="28"/>
          <w:szCs w:val="28"/>
        </w:rPr>
      </w:pPr>
      <w:r w:rsidRPr="00E91AE0">
        <w:rPr>
          <w:sz w:val="28"/>
          <w:szCs w:val="28"/>
        </w:rPr>
        <w:t>Результаты аттестаци</w:t>
      </w:r>
      <w:r>
        <w:rPr>
          <w:sz w:val="28"/>
          <w:szCs w:val="28"/>
        </w:rPr>
        <w:t xml:space="preserve">и фиксируются в </w:t>
      </w:r>
      <w:r w:rsidR="00C750A1">
        <w:rPr>
          <w:sz w:val="28"/>
          <w:szCs w:val="28"/>
        </w:rPr>
        <w:t xml:space="preserve">классном или электронном журнале, </w:t>
      </w:r>
      <w:r>
        <w:rPr>
          <w:sz w:val="28"/>
          <w:szCs w:val="28"/>
        </w:rPr>
        <w:t>протоколе</w:t>
      </w:r>
      <w:r w:rsidRPr="00E91AE0">
        <w:rPr>
          <w:sz w:val="28"/>
          <w:szCs w:val="28"/>
        </w:rPr>
        <w:t xml:space="preserve"> </w:t>
      </w:r>
      <w:r w:rsidR="00C750A1">
        <w:rPr>
          <w:sz w:val="28"/>
          <w:szCs w:val="28"/>
        </w:rPr>
        <w:t xml:space="preserve">экзамена </w:t>
      </w:r>
      <w:r w:rsidRPr="00E91AE0">
        <w:rPr>
          <w:sz w:val="28"/>
          <w:szCs w:val="28"/>
        </w:rPr>
        <w:t>и дневнике обучающегося.</w:t>
      </w:r>
    </w:p>
    <w:p w:rsidR="00D905DF" w:rsidRPr="00E91AE0" w:rsidRDefault="00D905DF" w:rsidP="00486106">
      <w:pPr>
        <w:shd w:val="clear" w:color="auto" w:fill="FFFFFF"/>
        <w:tabs>
          <w:tab w:val="left" w:pos="926"/>
        </w:tabs>
        <w:ind w:right="14"/>
        <w:jc w:val="both"/>
        <w:rPr>
          <w:sz w:val="28"/>
          <w:szCs w:val="28"/>
        </w:rPr>
      </w:pPr>
      <w:r>
        <w:rPr>
          <w:sz w:val="28"/>
          <w:szCs w:val="28"/>
        </w:rPr>
        <w:t>По итогам промежуточной аттестации обучающемуся выдается справка соответствующего образца о прохождении промежуточной аттестации,</w:t>
      </w:r>
      <w:r w:rsidRPr="009C6916">
        <w:rPr>
          <w:color w:val="000000"/>
          <w:sz w:val="28"/>
          <w:szCs w:val="28"/>
        </w:rPr>
        <w:t xml:space="preserve"> </w:t>
      </w:r>
      <w:r>
        <w:rPr>
          <w:color w:val="000000"/>
          <w:sz w:val="28"/>
          <w:szCs w:val="28"/>
        </w:rPr>
        <w:t>заверенная</w:t>
      </w:r>
      <w:r w:rsidRPr="001E14B0">
        <w:rPr>
          <w:color w:val="000000"/>
          <w:sz w:val="28"/>
          <w:szCs w:val="28"/>
        </w:rPr>
        <w:t xml:space="preserve"> директором и печатью образовательного учреждения</w:t>
      </w:r>
    </w:p>
    <w:p w:rsidR="00D905DF" w:rsidRPr="00E91AE0" w:rsidRDefault="00A45D3A" w:rsidP="00486106">
      <w:pPr>
        <w:shd w:val="clear" w:color="auto" w:fill="FFFFFF"/>
        <w:ind w:left="19"/>
        <w:jc w:val="both"/>
        <w:rPr>
          <w:sz w:val="28"/>
          <w:szCs w:val="28"/>
        </w:rPr>
      </w:pPr>
      <w:r>
        <w:rPr>
          <w:sz w:val="28"/>
          <w:szCs w:val="28"/>
        </w:rPr>
        <w:t>4</w:t>
      </w:r>
      <w:r w:rsidR="00D905DF">
        <w:rPr>
          <w:sz w:val="28"/>
          <w:szCs w:val="28"/>
        </w:rPr>
        <w:t xml:space="preserve">.9. </w:t>
      </w:r>
      <w:r w:rsidR="00D905DF" w:rsidRPr="00E91AE0">
        <w:rPr>
          <w:sz w:val="28"/>
          <w:szCs w:val="28"/>
        </w:rPr>
        <w:t xml:space="preserve">Перевод обучающегося в последующий класс производится по </w:t>
      </w:r>
      <w:r w:rsidR="00B82150">
        <w:rPr>
          <w:sz w:val="28"/>
          <w:szCs w:val="28"/>
        </w:rPr>
        <w:t>решению П</w:t>
      </w:r>
      <w:r w:rsidR="00C750A1">
        <w:rPr>
          <w:sz w:val="28"/>
          <w:szCs w:val="28"/>
        </w:rPr>
        <w:t>едагогического совета Загранш</w:t>
      </w:r>
      <w:r w:rsidR="00D905DF" w:rsidRPr="00E91AE0">
        <w:rPr>
          <w:sz w:val="28"/>
          <w:szCs w:val="28"/>
        </w:rPr>
        <w:t>колы по результатам промежуточной аттестации.</w:t>
      </w:r>
    </w:p>
    <w:p w:rsidR="006E31CC" w:rsidRDefault="00A45D3A" w:rsidP="00486106">
      <w:pPr>
        <w:widowControl/>
        <w:tabs>
          <w:tab w:val="left" w:pos="5418"/>
        </w:tabs>
        <w:autoSpaceDE/>
        <w:autoSpaceDN/>
        <w:adjustRightInd/>
        <w:spacing w:after="120"/>
        <w:jc w:val="both"/>
        <w:rPr>
          <w:color w:val="000000"/>
          <w:sz w:val="28"/>
          <w:szCs w:val="28"/>
        </w:rPr>
      </w:pPr>
      <w:r>
        <w:rPr>
          <w:sz w:val="28"/>
          <w:szCs w:val="28"/>
        </w:rPr>
        <w:t>4</w:t>
      </w:r>
      <w:r w:rsidR="00D905DF">
        <w:rPr>
          <w:sz w:val="28"/>
          <w:szCs w:val="28"/>
        </w:rPr>
        <w:t>.10.</w:t>
      </w:r>
      <w:r w:rsidR="00D905DF" w:rsidRPr="003C2FCE">
        <w:rPr>
          <w:sz w:val="28"/>
          <w:szCs w:val="28"/>
        </w:rPr>
        <w:t xml:space="preserve"> </w:t>
      </w:r>
      <w:r w:rsidR="00D905DF">
        <w:rPr>
          <w:sz w:val="28"/>
          <w:szCs w:val="28"/>
        </w:rPr>
        <w:t>Присутствие родителей(законных представителей) на консультациях и промежуточной аттестации допускается в исключительных случаях (как правило, по состоянию здоровья учащихся) на основании письменного заявления родителей</w:t>
      </w:r>
      <w:r w:rsidR="00717BEF">
        <w:rPr>
          <w:sz w:val="28"/>
          <w:szCs w:val="28"/>
        </w:rPr>
        <w:t xml:space="preserve"> (</w:t>
      </w:r>
      <w:r w:rsidR="00D905DF">
        <w:rPr>
          <w:sz w:val="28"/>
          <w:szCs w:val="28"/>
        </w:rPr>
        <w:t xml:space="preserve">законных представителей).                                                </w:t>
      </w:r>
      <w:r>
        <w:rPr>
          <w:rFonts w:eastAsia="HiddenHorzOCR"/>
          <w:sz w:val="28"/>
          <w:szCs w:val="28"/>
        </w:rPr>
        <w:t>4</w:t>
      </w:r>
      <w:r w:rsidR="00D905DF">
        <w:rPr>
          <w:rFonts w:eastAsia="HiddenHorzOCR"/>
          <w:sz w:val="28"/>
          <w:szCs w:val="28"/>
        </w:rPr>
        <w:t>.11</w:t>
      </w:r>
      <w:r w:rsidR="00D905DF" w:rsidRPr="008F754C">
        <w:rPr>
          <w:rFonts w:eastAsia="HiddenHorzOCR"/>
          <w:sz w:val="28"/>
          <w:szCs w:val="28"/>
        </w:rPr>
        <w:t>.Неудовлетворительные результаты промежуточной аттестации по</w:t>
      </w:r>
      <w:r w:rsidR="00D905DF">
        <w:rPr>
          <w:sz w:val="28"/>
          <w:szCs w:val="28"/>
        </w:rPr>
        <w:t xml:space="preserve"> </w:t>
      </w:r>
      <w:r w:rsidR="00D905DF" w:rsidRPr="008F754C">
        <w:rPr>
          <w:rFonts w:eastAsia="HiddenHorzOCR"/>
          <w:sz w:val="28"/>
          <w:szCs w:val="28"/>
        </w:rPr>
        <w:t>одному или нескольким учебным предметам, курсам, дисциплинам</w:t>
      </w:r>
      <w:r w:rsidR="00D905DF">
        <w:rPr>
          <w:sz w:val="28"/>
          <w:szCs w:val="28"/>
        </w:rPr>
        <w:t xml:space="preserve"> </w:t>
      </w:r>
      <w:r w:rsidR="00D905DF" w:rsidRPr="008F754C">
        <w:rPr>
          <w:rFonts w:eastAsia="HiddenHorzOCR"/>
          <w:sz w:val="28"/>
          <w:szCs w:val="28"/>
        </w:rPr>
        <w:t>(модулям) образовательной программы или непрохождение</w:t>
      </w:r>
      <w:r w:rsidR="00D905DF">
        <w:rPr>
          <w:rFonts w:eastAsia="HiddenHorzOCR"/>
          <w:sz w:val="28"/>
          <w:szCs w:val="28"/>
        </w:rPr>
        <w:t xml:space="preserve"> </w:t>
      </w:r>
      <w:r w:rsidR="00D905DF" w:rsidRPr="008F754C">
        <w:rPr>
          <w:rFonts w:eastAsia="HiddenHorzOCR"/>
          <w:sz w:val="28"/>
          <w:szCs w:val="28"/>
        </w:rPr>
        <w:t>промежуточной аттестации при отсутствии уважительных причин</w:t>
      </w:r>
      <w:r w:rsidR="00D905DF">
        <w:rPr>
          <w:rFonts w:eastAsia="HiddenHorzOCR"/>
          <w:sz w:val="28"/>
          <w:szCs w:val="28"/>
        </w:rPr>
        <w:t xml:space="preserve"> </w:t>
      </w:r>
      <w:r w:rsidR="00D905DF" w:rsidRPr="008F754C">
        <w:rPr>
          <w:rFonts w:eastAsia="HiddenHorzOCR"/>
          <w:sz w:val="28"/>
          <w:szCs w:val="28"/>
        </w:rPr>
        <w:t>признаются академической задолженностью.</w:t>
      </w:r>
      <w:r w:rsidR="00D905DF">
        <w:rPr>
          <w:rFonts w:eastAsia="HiddenHorzOCR"/>
          <w:sz w:val="28"/>
          <w:szCs w:val="28"/>
        </w:rPr>
        <w:t xml:space="preserve"> </w:t>
      </w:r>
      <w:r w:rsidR="00D905DF" w:rsidRPr="008F754C">
        <w:rPr>
          <w:rFonts w:eastAsia="HiddenHorzOCR"/>
          <w:sz w:val="28"/>
          <w:szCs w:val="28"/>
        </w:rPr>
        <w:t>Обучающиеся обязаны ликвидировать академическую</w:t>
      </w:r>
      <w:r w:rsidR="00D905DF">
        <w:rPr>
          <w:rFonts w:eastAsia="HiddenHorzOCR"/>
          <w:sz w:val="28"/>
          <w:szCs w:val="28"/>
        </w:rPr>
        <w:t xml:space="preserve"> </w:t>
      </w:r>
      <w:r w:rsidR="00D905DF" w:rsidRPr="008F754C">
        <w:rPr>
          <w:rFonts w:eastAsia="HiddenHorzOCR"/>
          <w:sz w:val="28"/>
          <w:szCs w:val="28"/>
        </w:rPr>
        <w:t>задолженность.</w:t>
      </w:r>
      <w:r w:rsidR="00D905DF">
        <w:rPr>
          <w:rFonts w:eastAsia="HiddenHorzOCR"/>
          <w:sz w:val="28"/>
          <w:szCs w:val="28"/>
        </w:rPr>
        <w:t xml:space="preserve">                                                                                                                </w:t>
      </w:r>
      <w:r>
        <w:rPr>
          <w:rStyle w:val="a8"/>
          <w:b w:val="0"/>
          <w:color w:val="000000"/>
          <w:sz w:val="28"/>
          <w:szCs w:val="28"/>
          <w:bdr w:val="none" w:sz="0" w:space="0" w:color="auto" w:frame="1"/>
        </w:rPr>
        <w:t>4</w:t>
      </w:r>
      <w:r w:rsidR="00D905DF">
        <w:rPr>
          <w:rStyle w:val="a8"/>
          <w:b w:val="0"/>
          <w:color w:val="000000"/>
          <w:sz w:val="28"/>
          <w:szCs w:val="28"/>
          <w:bdr w:val="none" w:sz="0" w:space="0" w:color="auto" w:frame="1"/>
        </w:rPr>
        <w:t>.12</w:t>
      </w:r>
      <w:r w:rsidR="00D905DF" w:rsidRPr="008F754C">
        <w:rPr>
          <w:rStyle w:val="a8"/>
          <w:b w:val="0"/>
          <w:color w:val="000000"/>
          <w:sz w:val="28"/>
          <w:szCs w:val="28"/>
          <w:bdr w:val="none" w:sz="0" w:space="0" w:color="auto" w:frame="1"/>
        </w:rPr>
        <w:t>.</w:t>
      </w:r>
      <w:r w:rsidR="00D905DF">
        <w:rPr>
          <w:color w:val="000000"/>
          <w:sz w:val="28"/>
          <w:szCs w:val="28"/>
        </w:rPr>
        <w:t xml:space="preserve"> Р</w:t>
      </w:r>
      <w:r w:rsidR="00D905DF" w:rsidRPr="008F754C">
        <w:rPr>
          <w:color w:val="000000"/>
          <w:sz w:val="28"/>
          <w:szCs w:val="28"/>
        </w:rPr>
        <w:t>одители (законные пр</w:t>
      </w:r>
      <w:r w:rsidR="00D905DF">
        <w:rPr>
          <w:color w:val="000000"/>
          <w:sz w:val="28"/>
          <w:szCs w:val="28"/>
        </w:rPr>
        <w:t xml:space="preserve">едставители) </w:t>
      </w:r>
      <w:r w:rsidR="00D905DF" w:rsidRPr="008F754C">
        <w:rPr>
          <w:color w:val="000000"/>
          <w:sz w:val="28"/>
          <w:szCs w:val="28"/>
        </w:rPr>
        <w:t xml:space="preserve">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905DF" w:rsidRDefault="006E31CC" w:rsidP="00486106">
      <w:pPr>
        <w:widowControl/>
        <w:tabs>
          <w:tab w:val="left" w:pos="5418"/>
        </w:tabs>
        <w:autoSpaceDE/>
        <w:autoSpaceDN/>
        <w:adjustRightInd/>
        <w:spacing w:after="120"/>
        <w:jc w:val="both"/>
        <w:rPr>
          <w:color w:val="000000"/>
          <w:sz w:val="28"/>
          <w:szCs w:val="28"/>
        </w:rPr>
      </w:pPr>
      <w:r>
        <w:rPr>
          <w:rStyle w:val="a8"/>
          <w:b w:val="0"/>
          <w:color w:val="000000"/>
          <w:sz w:val="28"/>
          <w:szCs w:val="28"/>
          <w:bdr w:val="none" w:sz="0" w:space="0" w:color="auto" w:frame="1"/>
        </w:rPr>
        <w:t>4.13</w:t>
      </w:r>
      <w:r w:rsidRPr="001E0A4B">
        <w:rPr>
          <w:rStyle w:val="a8"/>
          <w:b w:val="0"/>
          <w:color w:val="000000"/>
          <w:sz w:val="28"/>
          <w:szCs w:val="28"/>
          <w:bdr w:val="none" w:sz="0" w:space="0" w:color="auto" w:frame="1"/>
        </w:rPr>
        <w:t>.</w:t>
      </w:r>
      <w:r w:rsidRPr="001E0A4B">
        <w:rPr>
          <w:rStyle w:val="apple-converted-space"/>
          <w:color w:val="000000"/>
          <w:sz w:val="28"/>
          <w:szCs w:val="28"/>
        </w:rPr>
        <w:t> </w:t>
      </w:r>
      <w:r w:rsidRPr="001E0A4B">
        <w:rPr>
          <w:color w:val="000000"/>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r w:rsidR="00D905DF" w:rsidRPr="008F754C">
        <w:rPr>
          <w:rStyle w:val="a8"/>
          <w:rFonts w:ascii="Verdana" w:hAnsi="Verdana"/>
          <w:bdr w:val="none" w:sz="0" w:space="0" w:color="auto" w:frame="1"/>
        </w:rPr>
        <w:br/>
      </w:r>
      <w:r w:rsidR="00A45D3A">
        <w:rPr>
          <w:rStyle w:val="a8"/>
          <w:b w:val="0"/>
          <w:color w:val="000000"/>
          <w:sz w:val="28"/>
          <w:szCs w:val="28"/>
          <w:bdr w:val="none" w:sz="0" w:space="0" w:color="auto" w:frame="1"/>
        </w:rPr>
        <w:t>4</w:t>
      </w:r>
      <w:r>
        <w:rPr>
          <w:rStyle w:val="a8"/>
          <w:b w:val="0"/>
          <w:color w:val="000000"/>
          <w:sz w:val="28"/>
          <w:szCs w:val="28"/>
          <w:bdr w:val="none" w:sz="0" w:space="0" w:color="auto" w:frame="1"/>
        </w:rPr>
        <w:t>.14</w:t>
      </w:r>
      <w:r w:rsidR="00D905DF" w:rsidRPr="008F754C">
        <w:rPr>
          <w:rStyle w:val="a8"/>
          <w:b w:val="0"/>
          <w:color w:val="000000"/>
          <w:sz w:val="28"/>
          <w:szCs w:val="28"/>
          <w:bdr w:val="none" w:sz="0" w:space="0" w:color="auto" w:frame="1"/>
        </w:rPr>
        <w:t>.</w:t>
      </w:r>
      <w:r w:rsidR="00D905DF" w:rsidRPr="008F754C">
        <w:rPr>
          <w:rStyle w:val="a8"/>
          <w:color w:val="000000"/>
          <w:sz w:val="28"/>
          <w:szCs w:val="28"/>
          <w:bdr w:val="none" w:sz="0" w:space="0" w:color="auto" w:frame="1"/>
        </w:rPr>
        <w:t xml:space="preserve"> </w:t>
      </w:r>
      <w:r w:rsidR="00D905DF" w:rsidRPr="008F754C">
        <w:rPr>
          <w:color w:val="000000"/>
          <w:sz w:val="28"/>
          <w:szCs w:val="28"/>
        </w:rPr>
        <w:t xml:space="preserve">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w:t>
      </w:r>
      <w:r w:rsidR="00A45D3A">
        <w:rPr>
          <w:color w:val="000000"/>
          <w:sz w:val="28"/>
          <w:szCs w:val="28"/>
        </w:rPr>
        <w:t>сроки, определяемые Загранш</w:t>
      </w:r>
      <w:r w:rsidR="00D905DF">
        <w:rPr>
          <w:color w:val="000000"/>
          <w:sz w:val="28"/>
          <w:szCs w:val="28"/>
        </w:rPr>
        <w:t xml:space="preserve">колой, </w:t>
      </w:r>
      <w:r w:rsidR="00D905DF" w:rsidRPr="008F754C">
        <w:rPr>
          <w:color w:val="000000"/>
          <w:sz w:val="28"/>
          <w:szCs w:val="28"/>
        </w:rPr>
        <w:t xml:space="preserve"> в пределах одного года с момента образования академической задолженности. </w:t>
      </w:r>
      <w:r w:rsidR="00D905DF" w:rsidRPr="008F754C">
        <w:rPr>
          <w:color w:val="000000"/>
          <w:sz w:val="28"/>
          <w:szCs w:val="28"/>
        </w:rPr>
        <w:lastRenderedPageBreak/>
        <w:t>В указанный период не включаются время болезни обучающегося,</w:t>
      </w:r>
      <w:r w:rsidR="00700734">
        <w:rPr>
          <w:color w:val="000000"/>
          <w:sz w:val="28"/>
          <w:szCs w:val="28"/>
        </w:rPr>
        <w:t xml:space="preserve">                     </w:t>
      </w:r>
      <w:r w:rsidR="00D905DF" w:rsidRPr="008F754C">
        <w:rPr>
          <w:color w:val="000000"/>
          <w:sz w:val="28"/>
          <w:szCs w:val="28"/>
        </w:rPr>
        <w:t xml:space="preserve"> нахождение</w:t>
      </w:r>
      <w:r w:rsidR="00700734">
        <w:rPr>
          <w:color w:val="000000"/>
          <w:sz w:val="28"/>
          <w:szCs w:val="28"/>
        </w:rPr>
        <w:t xml:space="preserve"> его в академическом отпуске</w:t>
      </w:r>
      <w:r w:rsidR="00D905DF" w:rsidRPr="008F754C">
        <w:rPr>
          <w:color w:val="000000"/>
          <w:sz w:val="28"/>
          <w:szCs w:val="28"/>
        </w:rPr>
        <w:t>.</w:t>
      </w:r>
      <w:r w:rsidR="00D905DF" w:rsidRPr="008F754C">
        <w:rPr>
          <w:color w:val="000000"/>
          <w:sz w:val="28"/>
          <w:szCs w:val="28"/>
        </w:rPr>
        <w:br/>
      </w:r>
      <w:r w:rsidR="00A45D3A">
        <w:rPr>
          <w:rStyle w:val="a8"/>
          <w:b w:val="0"/>
          <w:color w:val="000000"/>
          <w:sz w:val="28"/>
          <w:szCs w:val="28"/>
          <w:bdr w:val="none" w:sz="0" w:space="0" w:color="auto" w:frame="1"/>
        </w:rPr>
        <w:t>4</w:t>
      </w:r>
      <w:r>
        <w:rPr>
          <w:rStyle w:val="a8"/>
          <w:b w:val="0"/>
          <w:color w:val="000000"/>
          <w:sz w:val="28"/>
          <w:szCs w:val="28"/>
          <w:bdr w:val="none" w:sz="0" w:space="0" w:color="auto" w:frame="1"/>
        </w:rPr>
        <w:t>.15</w:t>
      </w:r>
      <w:r w:rsidR="00D905DF" w:rsidRPr="008F754C">
        <w:rPr>
          <w:rStyle w:val="a8"/>
          <w:b w:val="0"/>
          <w:color w:val="000000"/>
          <w:sz w:val="28"/>
          <w:szCs w:val="28"/>
          <w:bdr w:val="none" w:sz="0" w:space="0" w:color="auto" w:frame="1"/>
        </w:rPr>
        <w:t>.</w:t>
      </w:r>
      <w:r w:rsidR="00D905DF" w:rsidRPr="008F754C">
        <w:rPr>
          <w:rStyle w:val="apple-converted-space"/>
          <w:color w:val="000000"/>
          <w:sz w:val="28"/>
          <w:szCs w:val="28"/>
        </w:rPr>
        <w:t> </w:t>
      </w:r>
      <w:r w:rsidR="00D905DF" w:rsidRPr="008F754C">
        <w:rPr>
          <w:color w:val="000000"/>
          <w:sz w:val="28"/>
          <w:szCs w:val="28"/>
        </w:rPr>
        <w:t xml:space="preserve">Для проведения промежуточной аттестации во </w:t>
      </w:r>
      <w:r w:rsidR="00700734">
        <w:rPr>
          <w:color w:val="000000"/>
          <w:sz w:val="28"/>
          <w:szCs w:val="28"/>
        </w:rPr>
        <w:t xml:space="preserve">                                              </w:t>
      </w:r>
      <w:r w:rsidR="00D905DF" w:rsidRPr="008F754C">
        <w:rPr>
          <w:color w:val="000000"/>
          <w:sz w:val="28"/>
          <w:szCs w:val="28"/>
        </w:rPr>
        <w:t xml:space="preserve">второй </w:t>
      </w:r>
      <w:r w:rsidR="00A45D3A">
        <w:rPr>
          <w:color w:val="000000"/>
          <w:sz w:val="28"/>
          <w:szCs w:val="28"/>
        </w:rPr>
        <w:t>раз Загранш</w:t>
      </w:r>
      <w:r w:rsidR="00D905DF">
        <w:rPr>
          <w:color w:val="000000"/>
          <w:sz w:val="28"/>
          <w:szCs w:val="28"/>
        </w:rPr>
        <w:t>колой</w:t>
      </w:r>
      <w:r w:rsidR="00700734">
        <w:rPr>
          <w:color w:val="000000"/>
          <w:sz w:val="28"/>
          <w:szCs w:val="28"/>
        </w:rPr>
        <w:t xml:space="preserve"> создается </w:t>
      </w:r>
      <w:r w:rsidR="00D905DF" w:rsidRPr="008F754C">
        <w:rPr>
          <w:color w:val="000000"/>
          <w:sz w:val="28"/>
          <w:szCs w:val="28"/>
        </w:rPr>
        <w:t>комиссия.</w:t>
      </w:r>
      <w:r w:rsidR="00D905DF" w:rsidRPr="008F754C">
        <w:rPr>
          <w:color w:val="000000"/>
          <w:sz w:val="28"/>
          <w:szCs w:val="28"/>
        </w:rPr>
        <w:br/>
      </w:r>
      <w:r w:rsidR="00A45D3A">
        <w:rPr>
          <w:rStyle w:val="a8"/>
          <w:b w:val="0"/>
          <w:color w:val="000000"/>
          <w:sz w:val="28"/>
          <w:szCs w:val="28"/>
          <w:bdr w:val="none" w:sz="0" w:space="0" w:color="auto" w:frame="1"/>
        </w:rPr>
        <w:t>4</w:t>
      </w:r>
      <w:r w:rsidR="00D905DF">
        <w:rPr>
          <w:rStyle w:val="a8"/>
          <w:b w:val="0"/>
          <w:color w:val="000000"/>
          <w:sz w:val="28"/>
          <w:szCs w:val="28"/>
          <w:bdr w:val="none" w:sz="0" w:space="0" w:color="auto" w:frame="1"/>
        </w:rPr>
        <w:t>.16</w:t>
      </w:r>
      <w:r w:rsidR="00D905DF" w:rsidRPr="001E0A4B">
        <w:rPr>
          <w:rStyle w:val="a8"/>
          <w:b w:val="0"/>
          <w:color w:val="000000"/>
          <w:sz w:val="28"/>
          <w:szCs w:val="28"/>
          <w:bdr w:val="none" w:sz="0" w:space="0" w:color="auto" w:frame="1"/>
        </w:rPr>
        <w:t>.</w:t>
      </w:r>
      <w:r w:rsidR="00D905DF" w:rsidRPr="001E0A4B">
        <w:rPr>
          <w:rStyle w:val="apple-converted-space"/>
          <w:color w:val="000000"/>
          <w:sz w:val="28"/>
          <w:szCs w:val="28"/>
        </w:rPr>
        <w:t> </w:t>
      </w:r>
      <w:r w:rsidR="00D905DF" w:rsidRPr="001E0A4B">
        <w:rPr>
          <w:color w:val="000000"/>
          <w:sz w:val="28"/>
          <w:szCs w:val="28"/>
        </w:rPr>
        <w:t>Обучающиеся по образовательным программам начального общего, ос</w:t>
      </w:r>
      <w:r w:rsidR="00D905DF">
        <w:rPr>
          <w:color w:val="000000"/>
          <w:sz w:val="28"/>
          <w:szCs w:val="28"/>
        </w:rPr>
        <w:t xml:space="preserve">новного общего </w:t>
      </w:r>
      <w:r w:rsidR="00D905DF" w:rsidRPr="001E0A4B">
        <w:rPr>
          <w:color w:val="000000"/>
          <w:sz w:val="28"/>
          <w:szCs w:val="28"/>
        </w:rPr>
        <w:t xml:space="preserve">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r w:rsidR="00A45D3A">
        <w:rPr>
          <w:color w:val="000000"/>
          <w:sz w:val="28"/>
          <w:szCs w:val="28"/>
        </w:rPr>
        <w:t xml:space="preserve">                  4.17.Обучающийся, получающий образование в семье, вправе пройти экстерном промежуточную и государственную (итоговую) аттестацию в Заграншколе.</w:t>
      </w:r>
      <w:r w:rsidR="00E13109">
        <w:rPr>
          <w:color w:val="000000"/>
          <w:sz w:val="28"/>
          <w:szCs w:val="28"/>
        </w:rPr>
        <w:t xml:space="preserve">  Экстернами являются лица, зачисленные в Заграншколу для прохождения промежуточной и государственной (итоговой) аттестации.      4.18.Отношения между Заграншколой и родителями (законными представителями) несовершеннолетнего обучающегося регулируются договором.                                                                                                       Заграншкола вправе расторгнуть договор, если родители (законные представители) несовершеннолетнего обучающегося не обеспечили:</w:t>
      </w:r>
    </w:p>
    <w:p w:rsidR="00E13109" w:rsidRDefault="00486106" w:rsidP="00486106">
      <w:pPr>
        <w:widowControl/>
        <w:tabs>
          <w:tab w:val="left" w:pos="5418"/>
        </w:tabs>
        <w:autoSpaceDE/>
        <w:autoSpaceDN/>
        <w:adjustRightInd/>
        <w:spacing w:after="120"/>
        <w:jc w:val="both"/>
        <w:rPr>
          <w:color w:val="000000"/>
          <w:sz w:val="28"/>
          <w:szCs w:val="28"/>
        </w:rPr>
      </w:pPr>
      <w:r>
        <w:rPr>
          <w:color w:val="000000"/>
          <w:sz w:val="28"/>
          <w:szCs w:val="28"/>
        </w:rPr>
        <w:t xml:space="preserve">        </w:t>
      </w:r>
      <w:r w:rsidR="00E13109">
        <w:rPr>
          <w:color w:val="000000"/>
          <w:sz w:val="28"/>
          <w:szCs w:val="28"/>
        </w:rPr>
        <w:t xml:space="preserve"> - освоение обучающимся определенных договором основных общеобразовательных программ в соответствии с требованиями федерального государственного образовательного стандарта в установленные сроки;</w:t>
      </w:r>
    </w:p>
    <w:p w:rsidR="00486106" w:rsidRDefault="00486106" w:rsidP="00486106">
      <w:pPr>
        <w:widowControl/>
        <w:tabs>
          <w:tab w:val="left" w:pos="5418"/>
        </w:tabs>
        <w:autoSpaceDE/>
        <w:autoSpaceDN/>
        <w:adjustRightInd/>
        <w:spacing w:after="120"/>
        <w:jc w:val="both"/>
        <w:rPr>
          <w:color w:val="000000"/>
          <w:sz w:val="28"/>
          <w:szCs w:val="28"/>
        </w:rPr>
      </w:pPr>
      <w:r>
        <w:rPr>
          <w:color w:val="000000"/>
          <w:sz w:val="28"/>
          <w:szCs w:val="28"/>
        </w:rPr>
        <w:t xml:space="preserve">         - явку обучающегося в Заграншколу в определенные сроки для прохождения промежуточной и государственной (итоговой) аттестации.      </w:t>
      </w:r>
    </w:p>
    <w:p w:rsidR="00DA2351" w:rsidRDefault="00DA2351" w:rsidP="00486106">
      <w:pPr>
        <w:shd w:val="clear" w:color="auto" w:fill="FFFFFF"/>
        <w:tabs>
          <w:tab w:val="left" w:pos="682"/>
        </w:tabs>
        <w:jc w:val="both"/>
        <w:rPr>
          <w:sz w:val="28"/>
          <w:szCs w:val="28"/>
        </w:rPr>
      </w:pPr>
    </w:p>
    <w:p w:rsidR="00C4015D" w:rsidRDefault="00C4015D" w:rsidP="00486106">
      <w:pPr>
        <w:pStyle w:val="a6"/>
        <w:shd w:val="clear" w:color="auto" w:fill="FFFFFF"/>
        <w:tabs>
          <w:tab w:val="left" w:pos="1003"/>
        </w:tabs>
        <w:spacing w:line="274" w:lineRule="exact"/>
        <w:ind w:left="374" w:right="10"/>
        <w:jc w:val="both"/>
        <w:rPr>
          <w:spacing w:val="-6"/>
          <w:sz w:val="28"/>
          <w:szCs w:val="28"/>
        </w:rPr>
      </w:pPr>
    </w:p>
    <w:p w:rsidR="00DA2351" w:rsidRDefault="00DA2351" w:rsidP="00486106">
      <w:pPr>
        <w:shd w:val="clear" w:color="auto" w:fill="FFFFFF"/>
        <w:jc w:val="both"/>
        <w:rPr>
          <w:b/>
          <w:bCs/>
          <w:sz w:val="28"/>
          <w:szCs w:val="28"/>
        </w:rPr>
      </w:pPr>
      <w:r>
        <w:rPr>
          <w:b/>
          <w:sz w:val="28"/>
          <w:szCs w:val="28"/>
        </w:rPr>
        <w:t xml:space="preserve">5. </w:t>
      </w:r>
      <w:r w:rsidRPr="00945BA6">
        <w:rPr>
          <w:b/>
          <w:sz w:val="28"/>
          <w:szCs w:val="28"/>
        </w:rPr>
        <w:t>Финансовое обеспечение</w:t>
      </w:r>
      <w:r>
        <w:rPr>
          <w:b/>
          <w:sz w:val="28"/>
          <w:szCs w:val="28"/>
        </w:rPr>
        <w:t xml:space="preserve"> </w:t>
      </w:r>
      <w:r w:rsidRPr="00191106">
        <w:rPr>
          <w:b/>
          <w:bCs/>
          <w:sz w:val="28"/>
          <w:szCs w:val="28"/>
        </w:rPr>
        <w:t>очно-заочной и заочной форм получения общего образования.</w:t>
      </w:r>
    </w:p>
    <w:p w:rsidR="00DA2351" w:rsidRDefault="00DA2351" w:rsidP="00486106">
      <w:pPr>
        <w:pStyle w:val="a6"/>
        <w:shd w:val="clear" w:color="auto" w:fill="FFFFFF"/>
        <w:tabs>
          <w:tab w:val="left" w:pos="1003"/>
        </w:tabs>
        <w:spacing w:line="274" w:lineRule="exact"/>
        <w:ind w:left="374" w:right="10"/>
        <w:jc w:val="both"/>
        <w:rPr>
          <w:b/>
          <w:sz w:val="28"/>
          <w:szCs w:val="28"/>
        </w:rPr>
      </w:pPr>
    </w:p>
    <w:p w:rsidR="007135D1" w:rsidRDefault="00DA2351" w:rsidP="00486106">
      <w:pPr>
        <w:widowControl/>
        <w:tabs>
          <w:tab w:val="left" w:pos="5418"/>
        </w:tabs>
        <w:autoSpaceDE/>
        <w:autoSpaceDN/>
        <w:adjustRightInd/>
        <w:spacing w:after="120"/>
        <w:jc w:val="both"/>
        <w:rPr>
          <w:sz w:val="28"/>
          <w:szCs w:val="28"/>
        </w:rPr>
      </w:pPr>
      <w:r w:rsidRPr="007135D1">
        <w:rPr>
          <w:sz w:val="28"/>
          <w:szCs w:val="28"/>
        </w:rPr>
        <w:t xml:space="preserve">5.1. Финансовое </w:t>
      </w:r>
      <w:r w:rsidR="007135D1">
        <w:rPr>
          <w:sz w:val="28"/>
          <w:szCs w:val="28"/>
        </w:rPr>
        <w:t xml:space="preserve">обеспечение </w:t>
      </w:r>
      <w:r w:rsidRPr="007135D1">
        <w:rPr>
          <w:sz w:val="28"/>
          <w:szCs w:val="28"/>
        </w:rPr>
        <w:t xml:space="preserve"> </w:t>
      </w:r>
      <w:r w:rsidR="007135D1" w:rsidRPr="007135D1">
        <w:rPr>
          <w:bCs/>
          <w:sz w:val="28"/>
          <w:szCs w:val="28"/>
        </w:rPr>
        <w:t>очно-заочной и заочной форм</w:t>
      </w:r>
      <w:r w:rsidR="007135D1">
        <w:rPr>
          <w:bCs/>
          <w:sz w:val="28"/>
          <w:szCs w:val="28"/>
        </w:rPr>
        <w:t xml:space="preserve"> получения общего образования </w:t>
      </w:r>
      <w:r w:rsidRPr="007135D1">
        <w:rPr>
          <w:sz w:val="28"/>
          <w:szCs w:val="28"/>
        </w:rPr>
        <w:t xml:space="preserve">осуществляется за счет бюджетных средств в рамках </w:t>
      </w:r>
      <w:r w:rsidR="00700734">
        <w:rPr>
          <w:sz w:val="28"/>
          <w:szCs w:val="28"/>
        </w:rPr>
        <w:t xml:space="preserve">                                  </w:t>
      </w:r>
      <w:r w:rsidRPr="007135D1">
        <w:rPr>
          <w:sz w:val="28"/>
          <w:szCs w:val="28"/>
        </w:rPr>
        <w:t>финансового обеспечения реализации основной образовательной</w:t>
      </w:r>
      <w:r w:rsidR="00700734">
        <w:rPr>
          <w:sz w:val="28"/>
          <w:szCs w:val="28"/>
        </w:rPr>
        <w:t xml:space="preserve">                      </w:t>
      </w:r>
      <w:r w:rsidRPr="007135D1">
        <w:rPr>
          <w:sz w:val="28"/>
          <w:szCs w:val="28"/>
        </w:rPr>
        <w:t xml:space="preserve"> программы соотве</w:t>
      </w:r>
      <w:r w:rsidR="007135D1">
        <w:rPr>
          <w:sz w:val="28"/>
          <w:szCs w:val="28"/>
        </w:rPr>
        <w:t>тствующего уровня образования.</w:t>
      </w:r>
      <w:r w:rsidR="007135D1">
        <w:rPr>
          <w:sz w:val="28"/>
          <w:szCs w:val="28"/>
        </w:rPr>
        <w:br/>
      </w:r>
      <w:r w:rsidRPr="007135D1">
        <w:rPr>
          <w:sz w:val="28"/>
          <w:szCs w:val="28"/>
        </w:rPr>
        <w:t>5.2. Оплата труда педагогических работников,</w:t>
      </w:r>
      <w:r w:rsidR="007135D1">
        <w:rPr>
          <w:sz w:val="28"/>
          <w:szCs w:val="28"/>
        </w:rPr>
        <w:t xml:space="preserve"> привлекаемых для реализации </w:t>
      </w:r>
      <w:r w:rsidR="007135D1" w:rsidRPr="007135D1">
        <w:rPr>
          <w:bCs/>
          <w:sz w:val="28"/>
          <w:szCs w:val="28"/>
        </w:rPr>
        <w:t>очно-заочной и заочной форм получения общего образования</w:t>
      </w:r>
      <w:r w:rsidRPr="007135D1">
        <w:rPr>
          <w:sz w:val="28"/>
          <w:szCs w:val="28"/>
        </w:rPr>
        <w:t>,</w:t>
      </w:r>
      <w:r w:rsidR="00700734">
        <w:rPr>
          <w:sz w:val="28"/>
          <w:szCs w:val="28"/>
        </w:rPr>
        <w:t xml:space="preserve">   </w:t>
      </w:r>
      <w:r w:rsidRPr="007135D1">
        <w:rPr>
          <w:sz w:val="28"/>
          <w:szCs w:val="28"/>
        </w:rPr>
        <w:t xml:space="preserve"> осуществляется согласно учебной нагрузке (тарификации).</w:t>
      </w:r>
      <w:r w:rsidRPr="007135D1">
        <w:rPr>
          <w:sz w:val="28"/>
          <w:szCs w:val="28"/>
        </w:rPr>
        <w:br/>
      </w:r>
      <w:r w:rsidR="007135D1">
        <w:rPr>
          <w:sz w:val="28"/>
          <w:szCs w:val="28"/>
        </w:rPr>
        <w:t>5.3.Обучение детей, родители (лица, их заменяющие) которых не командированы в Мьянму органами представительной и исполнительной власти РФ, осуществляется на основе договора при условии возмещения  затрат загранучреждения МИД РФ на обучение указанного обучающегося  в соответствии с нормативными затратами, утвержденными МИД РФ со стороны родителей(лиц, их заменяющих) обучающегося. Размер стоимости платных образовательных услуг определяется отдельным положением.</w:t>
      </w:r>
    </w:p>
    <w:p w:rsidR="00DA2351" w:rsidRPr="007135D1" w:rsidRDefault="00DA2351" w:rsidP="00486106">
      <w:pPr>
        <w:shd w:val="clear" w:color="auto" w:fill="FFFFFF"/>
        <w:jc w:val="both"/>
        <w:rPr>
          <w:b/>
          <w:bCs/>
          <w:sz w:val="28"/>
          <w:szCs w:val="28"/>
        </w:rPr>
      </w:pPr>
      <w:r w:rsidRPr="007135D1">
        <w:rPr>
          <w:sz w:val="28"/>
          <w:szCs w:val="28"/>
        </w:rPr>
        <w:br/>
      </w:r>
      <w:r w:rsidRPr="007135D1">
        <w:rPr>
          <w:b/>
          <w:sz w:val="28"/>
          <w:szCs w:val="28"/>
        </w:rPr>
        <w:t xml:space="preserve"> </w:t>
      </w:r>
    </w:p>
    <w:p w:rsidR="00E84040" w:rsidRDefault="00E84040" w:rsidP="00486106">
      <w:pPr>
        <w:ind w:left="705" w:hanging="705"/>
        <w:jc w:val="both"/>
        <w:rPr>
          <w:sz w:val="28"/>
        </w:rPr>
      </w:pPr>
    </w:p>
    <w:sectPr w:rsidR="00E84040" w:rsidSect="003C51D1">
      <w:headerReference w:type="even" r:id="rId7"/>
      <w:headerReference w:type="default" r:id="rId8"/>
      <w:footerReference w:type="even" r:id="rId9"/>
      <w:footerReference w:type="default" r:id="rId10"/>
      <w:headerReference w:type="first" r:id="rId11"/>
      <w:footerReference w:type="first" r:id="rId12"/>
      <w:pgSz w:w="11909" w:h="16834"/>
      <w:pgMar w:top="680" w:right="1134" w:bottom="680"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E00" w:rsidRDefault="00186E00" w:rsidP="00CA6F54">
      <w:r>
        <w:separator/>
      </w:r>
    </w:p>
  </w:endnote>
  <w:endnote w:type="continuationSeparator" w:id="1">
    <w:p w:rsidR="00186E00" w:rsidRDefault="00186E00" w:rsidP="00CA6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54" w:rsidRDefault="00CA6F5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68602"/>
      <w:docPartObj>
        <w:docPartGallery w:val="Page Numbers (Bottom of Page)"/>
        <w:docPartUnique/>
      </w:docPartObj>
    </w:sdtPr>
    <w:sdtContent>
      <w:p w:rsidR="00CA6F54" w:rsidRDefault="00820CDF">
        <w:pPr>
          <w:pStyle w:val="ab"/>
          <w:jc w:val="right"/>
        </w:pPr>
        <w:fldSimple w:instr=" PAGE   \* MERGEFORMAT ">
          <w:r w:rsidR="00B82150">
            <w:rPr>
              <w:noProof/>
            </w:rPr>
            <w:t>8</w:t>
          </w:r>
        </w:fldSimple>
      </w:p>
    </w:sdtContent>
  </w:sdt>
  <w:p w:rsidR="00CA6F54" w:rsidRDefault="00CA6F54">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54" w:rsidRDefault="00CA6F5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E00" w:rsidRDefault="00186E00" w:rsidP="00CA6F54">
      <w:r>
        <w:separator/>
      </w:r>
    </w:p>
  </w:footnote>
  <w:footnote w:type="continuationSeparator" w:id="1">
    <w:p w:rsidR="00186E00" w:rsidRDefault="00186E00" w:rsidP="00CA6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54" w:rsidRDefault="00CA6F5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54" w:rsidRDefault="00CA6F5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54" w:rsidRDefault="00CA6F5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9A7BF8"/>
    <w:lvl w:ilvl="0">
      <w:numFmt w:val="bullet"/>
      <w:lvlText w:val="*"/>
      <w:lvlJc w:val="left"/>
    </w:lvl>
  </w:abstractNum>
  <w:abstractNum w:abstractNumId="1">
    <w:nsid w:val="007F449C"/>
    <w:multiLevelType w:val="hybridMultilevel"/>
    <w:tmpl w:val="AB2AF068"/>
    <w:lvl w:ilvl="0" w:tplc="195C450A">
      <w:start w:val="3"/>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1A6CF2"/>
    <w:multiLevelType w:val="multilevel"/>
    <w:tmpl w:val="BC2C8F9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3">
    <w:nsid w:val="152C7EB5"/>
    <w:multiLevelType w:val="hybridMultilevel"/>
    <w:tmpl w:val="CE2C2DCA"/>
    <w:lvl w:ilvl="0" w:tplc="F522BDC6">
      <w:start w:val="1"/>
      <w:numFmt w:val="decimal"/>
      <w:lvlText w:val="%1."/>
      <w:lvlJc w:val="left"/>
      <w:pPr>
        <w:tabs>
          <w:tab w:val="num" w:pos="360"/>
        </w:tabs>
        <w:ind w:left="340" w:hanging="340"/>
      </w:pPr>
      <w:rPr>
        <w:rFonts w:hint="default"/>
      </w:rPr>
    </w:lvl>
    <w:lvl w:ilvl="1" w:tplc="CA105750">
      <w:numFmt w:val="none"/>
      <w:lvlText w:val=""/>
      <w:lvlJc w:val="left"/>
      <w:pPr>
        <w:tabs>
          <w:tab w:val="num" w:pos="360"/>
        </w:tabs>
      </w:pPr>
    </w:lvl>
    <w:lvl w:ilvl="2" w:tplc="F62C7A98">
      <w:numFmt w:val="none"/>
      <w:lvlText w:val=""/>
      <w:lvlJc w:val="left"/>
      <w:pPr>
        <w:tabs>
          <w:tab w:val="num" w:pos="360"/>
        </w:tabs>
      </w:pPr>
    </w:lvl>
    <w:lvl w:ilvl="3" w:tplc="9DEE31EA">
      <w:numFmt w:val="none"/>
      <w:lvlText w:val=""/>
      <w:lvlJc w:val="left"/>
      <w:pPr>
        <w:tabs>
          <w:tab w:val="num" w:pos="360"/>
        </w:tabs>
      </w:pPr>
    </w:lvl>
    <w:lvl w:ilvl="4" w:tplc="3C08537A">
      <w:numFmt w:val="none"/>
      <w:lvlText w:val=""/>
      <w:lvlJc w:val="left"/>
      <w:pPr>
        <w:tabs>
          <w:tab w:val="num" w:pos="360"/>
        </w:tabs>
      </w:pPr>
    </w:lvl>
    <w:lvl w:ilvl="5" w:tplc="BF9A2170">
      <w:numFmt w:val="none"/>
      <w:lvlText w:val=""/>
      <w:lvlJc w:val="left"/>
      <w:pPr>
        <w:tabs>
          <w:tab w:val="num" w:pos="360"/>
        </w:tabs>
      </w:pPr>
    </w:lvl>
    <w:lvl w:ilvl="6" w:tplc="09EE28C0">
      <w:numFmt w:val="none"/>
      <w:lvlText w:val=""/>
      <w:lvlJc w:val="left"/>
      <w:pPr>
        <w:tabs>
          <w:tab w:val="num" w:pos="360"/>
        </w:tabs>
      </w:pPr>
    </w:lvl>
    <w:lvl w:ilvl="7" w:tplc="963ACE24">
      <w:numFmt w:val="none"/>
      <w:lvlText w:val=""/>
      <w:lvlJc w:val="left"/>
      <w:pPr>
        <w:tabs>
          <w:tab w:val="num" w:pos="360"/>
        </w:tabs>
      </w:pPr>
    </w:lvl>
    <w:lvl w:ilvl="8" w:tplc="CE0AE5EE">
      <w:numFmt w:val="none"/>
      <w:lvlText w:val=""/>
      <w:lvlJc w:val="left"/>
      <w:pPr>
        <w:tabs>
          <w:tab w:val="num" w:pos="360"/>
        </w:tabs>
      </w:pPr>
    </w:lvl>
  </w:abstractNum>
  <w:abstractNum w:abstractNumId="4">
    <w:nsid w:val="1F94287C"/>
    <w:multiLevelType w:val="singleLevel"/>
    <w:tmpl w:val="CC86B9B8"/>
    <w:lvl w:ilvl="0">
      <w:start w:val="15"/>
      <w:numFmt w:val="decimal"/>
      <w:lvlText w:val="5.%1."/>
      <w:legacy w:legacy="1" w:legacySpace="0" w:legacyIndent="571"/>
      <w:lvlJc w:val="left"/>
      <w:rPr>
        <w:rFonts w:ascii="Times New Roman" w:hAnsi="Times New Roman" w:cs="Times New Roman" w:hint="default"/>
      </w:rPr>
    </w:lvl>
  </w:abstractNum>
  <w:abstractNum w:abstractNumId="5">
    <w:nsid w:val="28A464C1"/>
    <w:multiLevelType w:val="singleLevel"/>
    <w:tmpl w:val="084A4596"/>
    <w:lvl w:ilvl="0">
      <w:start w:val="4"/>
      <w:numFmt w:val="decimal"/>
      <w:lvlText w:val="1.%1."/>
      <w:legacy w:legacy="1" w:legacySpace="0" w:legacyIndent="508"/>
      <w:lvlJc w:val="left"/>
      <w:rPr>
        <w:rFonts w:ascii="Times New Roman" w:hAnsi="Times New Roman" w:cs="Times New Roman" w:hint="default"/>
      </w:rPr>
    </w:lvl>
  </w:abstractNum>
  <w:abstractNum w:abstractNumId="6">
    <w:nsid w:val="29A433FA"/>
    <w:multiLevelType w:val="multilevel"/>
    <w:tmpl w:val="5ADC174E"/>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C835392"/>
    <w:multiLevelType w:val="hybridMultilevel"/>
    <w:tmpl w:val="7C343DC4"/>
    <w:lvl w:ilvl="0" w:tplc="88326552">
      <w:numFmt w:val="bullet"/>
      <w:lvlText w:val="–"/>
      <w:lvlJc w:val="left"/>
      <w:pPr>
        <w:tabs>
          <w:tab w:val="num" w:pos="720"/>
        </w:tabs>
        <w:ind w:left="720" w:hanging="360"/>
      </w:pPr>
      <w:rPr>
        <w:rFonts w:ascii="Times New Roman" w:eastAsia="Times New Roman" w:hAnsi="Times New Roman" w:cs="Times New Roman" w:hint="default"/>
      </w:rPr>
    </w:lvl>
    <w:lvl w:ilvl="1" w:tplc="153A9CC8">
      <w:start w:val="2"/>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F6A3D64"/>
    <w:multiLevelType w:val="hybridMultilevel"/>
    <w:tmpl w:val="C2A00ABA"/>
    <w:lvl w:ilvl="0" w:tplc="187CAF88">
      <w:start w:val="1"/>
      <w:numFmt w:val="bullet"/>
      <w:lvlText w:val=""/>
      <w:lvlJc w:val="left"/>
      <w:pPr>
        <w:tabs>
          <w:tab w:val="num" w:pos="1464"/>
        </w:tabs>
        <w:ind w:left="1464" w:hanging="357"/>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1890741"/>
    <w:multiLevelType w:val="singleLevel"/>
    <w:tmpl w:val="024C99EE"/>
    <w:lvl w:ilvl="0">
      <w:start w:val="1"/>
      <w:numFmt w:val="decimal"/>
      <w:lvlText w:val="5.%1."/>
      <w:legacy w:legacy="1" w:legacySpace="0" w:legacyIndent="436"/>
      <w:lvlJc w:val="left"/>
      <w:rPr>
        <w:rFonts w:ascii="Times New Roman" w:hAnsi="Times New Roman" w:cs="Times New Roman" w:hint="default"/>
      </w:rPr>
    </w:lvl>
  </w:abstractNum>
  <w:abstractNum w:abstractNumId="10">
    <w:nsid w:val="35AA6ACF"/>
    <w:multiLevelType w:val="singleLevel"/>
    <w:tmpl w:val="B8484626"/>
    <w:lvl w:ilvl="0">
      <w:start w:val="4"/>
      <w:numFmt w:val="decimal"/>
      <w:lvlText w:val="3.%1."/>
      <w:legacy w:legacy="1" w:legacySpace="0" w:legacyIndent="471"/>
      <w:lvlJc w:val="left"/>
      <w:rPr>
        <w:rFonts w:ascii="Times New Roman" w:hAnsi="Times New Roman" w:cs="Times New Roman" w:hint="default"/>
      </w:rPr>
    </w:lvl>
  </w:abstractNum>
  <w:abstractNum w:abstractNumId="11">
    <w:nsid w:val="35EA7FAF"/>
    <w:multiLevelType w:val="singleLevel"/>
    <w:tmpl w:val="D4BA7A40"/>
    <w:lvl w:ilvl="0">
      <w:start w:val="6"/>
      <w:numFmt w:val="decimal"/>
      <w:lvlText w:val="6.%1."/>
      <w:legacy w:legacy="1" w:legacySpace="0" w:legacyIndent="431"/>
      <w:lvlJc w:val="left"/>
      <w:rPr>
        <w:rFonts w:ascii="Times New Roman" w:hAnsi="Times New Roman" w:cs="Times New Roman" w:hint="default"/>
      </w:rPr>
    </w:lvl>
  </w:abstractNum>
  <w:abstractNum w:abstractNumId="12">
    <w:nsid w:val="36953801"/>
    <w:multiLevelType w:val="hybridMultilevel"/>
    <w:tmpl w:val="90686A04"/>
    <w:lvl w:ilvl="0" w:tplc="7F3CC2C2">
      <w:start w:val="1"/>
      <w:numFmt w:val="upperRoman"/>
      <w:pStyle w:val="1"/>
      <w:lvlText w:val="%1."/>
      <w:lvlJc w:val="left"/>
      <w:pPr>
        <w:tabs>
          <w:tab w:val="num" w:pos="720"/>
        </w:tabs>
        <w:ind w:left="720" w:hanging="720"/>
      </w:pPr>
      <w:rPr>
        <w:rFonts w:hint="default"/>
      </w:rPr>
    </w:lvl>
    <w:lvl w:ilvl="1" w:tplc="2F46DF90">
      <w:numFmt w:val="none"/>
      <w:lvlText w:val=""/>
      <w:lvlJc w:val="left"/>
      <w:pPr>
        <w:tabs>
          <w:tab w:val="num" w:pos="360"/>
        </w:tabs>
      </w:pPr>
    </w:lvl>
    <w:lvl w:ilvl="2" w:tplc="25C8C8DE">
      <w:numFmt w:val="none"/>
      <w:lvlText w:val=""/>
      <w:lvlJc w:val="left"/>
      <w:pPr>
        <w:tabs>
          <w:tab w:val="num" w:pos="360"/>
        </w:tabs>
      </w:pPr>
    </w:lvl>
    <w:lvl w:ilvl="3" w:tplc="9C003DFE">
      <w:numFmt w:val="none"/>
      <w:lvlText w:val=""/>
      <w:lvlJc w:val="left"/>
      <w:pPr>
        <w:tabs>
          <w:tab w:val="num" w:pos="360"/>
        </w:tabs>
      </w:pPr>
    </w:lvl>
    <w:lvl w:ilvl="4" w:tplc="CD388DCA">
      <w:numFmt w:val="none"/>
      <w:lvlText w:val=""/>
      <w:lvlJc w:val="left"/>
      <w:pPr>
        <w:tabs>
          <w:tab w:val="num" w:pos="360"/>
        </w:tabs>
      </w:pPr>
    </w:lvl>
    <w:lvl w:ilvl="5" w:tplc="07548A72">
      <w:numFmt w:val="none"/>
      <w:lvlText w:val=""/>
      <w:lvlJc w:val="left"/>
      <w:pPr>
        <w:tabs>
          <w:tab w:val="num" w:pos="360"/>
        </w:tabs>
      </w:pPr>
    </w:lvl>
    <w:lvl w:ilvl="6" w:tplc="9E9E910C">
      <w:numFmt w:val="none"/>
      <w:lvlText w:val=""/>
      <w:lvlJc w:val="left"/>
      <w:pPr>
        <w:tabs>
          <w:tab w:val="num" w:pos="360"/>
        </w:tabs>
      </w:pPr>
    </w:lvl>
    <w:lvl w:ilvl="7" w:tplc="225C9BBA">
      <w:numFmt w:val="none"/>
      <w:lvlText w:val=""/>
      <w:lvlJc w:val="left"/>
      <w:pPr>
        <w:tabs>
          <w:tab w:val="num" w:pos="360"/>
        </w:tabs>
      </w:pPr>
    </w:lvl>
    <w:lvl w:ilvl="8" w:tplc="B41ACB9E">
      <w:numFmt w:val="none"/>
      <w:lvlText w:val=""/>
      <w:lvlJc w:val="left"/>
      <w:pPr>
        <w:tabs>
          <w:tab w:val="num" w:pos="360"/>
        </w:tabs>
      </w:pPr>
    </w:lvl>
  </w:abstractNum>
  <w:abstractNum w:abstractNumId="13">
    <w:nsid w:val="39EE2447"/>
    <w:multiLevelType w:val="singleLevel"/>
    <w:tmpl w:val="EA2AF4EE"/>
    <w:lvl w:ilvl="0">
      <w:start w:val="1"/>
      <w:numFmt w:val="decimal"/>
      <w:lvlText w:val="4.%1."/>
      <w:legacy w:legacy="1" w:legacySpace="0" w:legacyIndent="417"/>
      <w:lvlJc w:val="left"/>
      <w:rPr>
        <w:rFonts w:ascii="Times New Roman" w:hAnsi="Times New Roman" w:cs="Times New Roman" w:hint="default"/>
      </w:rPr>
    </w:lvl>
  </w:abstractNum>
  <w:abstractNum w:abstractNumId="14">
    <w:nsid w:val="3F957543"/>
    <w:multiLevelType w:val="singleLevel"/>
    <w:tmpl w:val="C55E1F52"/>
    <w:lvl w:ilvl="0">
      <w:start w:val="17"/>
      <w:numFmt w:val="decimal"/>
      <w:lvlText w:val="5.%1."/>
      <w:legacy w:legacy="1" w:legacySpace="0" w:legacyIndent="657"/>
      <w:lvlJc w:val="left"/>
      <w:rPr>
        <w:rFonts w:ascii="Times New Roman" w:hAnsi="Times New Roman" w:cs="Times New Roman" w:hint="default"/>
      </w:rPr>
    </w:lvl>
  </w:abstractNum>
  <w:abstractNum w:abstractNumId="15">
    <w:nsid w:val="405827A6"/>
    <w:multiLevelType w:val="multilevel"/>
    <w:tmpl w:val="73CCC222"/>
    <w:lvl w:ilvl="0">
      <w:start w:val="4"/>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4065142E"/>
    <w:multiLevelType w:val="singleLevel"/>
    <w:tmpl w:val="D4BA7A40"/>
    <w:lvl w:ilvl="0">
      <w:start w:val="6"/>
      <w:numFmt w:val="decimal"/>
      <w:lvlText w:val="6.%1."/>
      <w:legacy w:legacy="1" w:legacySpace="0" w:legacyIndent="431"/>
      <w:lvlJc w:val="left"/>
      <w:rPr>
        <w:rFonts w:ascii="Times New Roman" w:hAnsi="Times New Roman" w:cs="Times New Roman" w:hint="default"/>
      </w:rPr>
    </w:lvl>
  </w:abstractNum>
  <w:abstractNum w:abstractNumId="17">
    <w:nsid w:val="40C169B5"/>
    <w:multiLevelType w:val="singleLevel"/>
    <w:tmpl w:val="34DEAB58"/>
    <w:lvl w:ilvl="0">
      <w:start w:val="2"/>
      <w:numFmt w:val="decimal"/>
      <w:lvlText w:val="7.%1."/>
      <w:legacy w:legacy="1" w:legacySpace="0" w:legacyIndent="489"/>
      <w:lvlJc w:val="left"/>
      <w:rPr>
        <w:rFonts w:ascii="Times New Roman" w:hAnsi="Times New Roman" w:cs="Times New Roman" w:hint="default"/>
      </w:rPr>
    </w:lvl>
  </w:abstractNum>
  <w:abstractNum w:abstractNumId="18">
    <w:nsid w:val="44064ABF"/>
    <w:multiLevelType w:val="singleLevel"/>
    <w:tmpl w:val="6D3648C8"/>
    <w:lvl w:ilvl="0">
      <w:start w:val="5"/>
      <w:numFmt w:val="decimal"/>
      <w:lvlText w:val="5.%1."/>
      <w:legacy w:legacy="1" w:legacySpace="0" w:legacyIndent="504"/>
      <w:lvlJc w:val="left"/>
      <w:rPr>
        <w:rFonts w:ascii="Times New Roman" w:hAnsi="Times New Roman" w:cs="Times New Roman" w:hint="default"/>
      </w:rPr>
    </w:lvl>
  </w:abstractNum>
  <w:abstractNum w:abstractNumId="19">
    <w:nsid w:val="46C65DB8"/>
    <w:multiLevelType w:val="singleLevel"/>
    <w:tmpl w:val="30E65CCA"/>
    <w:lvl w:ilvl="0">
      <w:start w:val="11"/>
      <w:numFmt w:val="decimal"/>
      <w:lvlText w:val="5.%1."/>
      <w:legacy w:legacy="1" w:legacySpace="0" w:legacyIndent="537"/>
      <w:lvlJc w:val="left"/>
      <w:rPr>
        <w:rFonts w:ascii="Times New Roman" w:hAnsi="Times New Roman" w:cs="Times New Roman" w:hint="default"/>
      </w:rPr>
    </w:lvl>
  </w:abstractNum>
  <w:abstractNum w:abstractNumId="20">
    <w:nsid w:val="48C20308"/>
    <w:multiLevelType w:val="multilevel"/>
    <w:tmpl w:val="FFB2D50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B292F5C"/>
    <w:multiLevelType w:val="hybridMultilevel"/>
    <w:tmpl w:val="548292B4"/>
    <w:lvl w:ilvl="0" w:tplc="D0888A9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CAD525F"/>
    <w:multiLevelType w:val="multilevel"/>
    <w:tmpl w:val="A104A95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22F6F50"/>
    <w:multiLevelType w:val="hybridMultilevel"/>
    <w:tmpl w:val="1BE0D8E8"/>
    <w:lvl w:ilvl="0" w:tplc="F3466030">
      <w:start w:val="2"/>
      <w:numFmt w:val="decimal"/>
      <w:lvlText w:val="%1."/>
      <w:lvlJc w:val="left"/>
      <w:pPr>
        <w:tabs>
          <w:tab w:val="num" w:pos="360"/>
        </w:tabs>
        <w:ind w:left="360" w:hanging="360"/>
      </w:pPr>
      <w:rPr>
        <w:rFonts w:hint="default"/>
      </w:rPr>
    </w:lvl>
    <w:lvl w:ilvl="1" w:tplc="A5EA9ED4">
      <w:numFmt w:val="none"/>
      <w:lvlText w:val=""/>
      <w:lvlJc w:val="left"/>
      <w:pPr>
        <w:tabs>
          <w:tab w:val="num" w:pos="360"/>
        </w:tabs>
      </w:pPr>
    </w:lvl>
    <w:lvl w:ilvl="2" w:tplc="C334562E">
      <w:numFmt w:val="none"/>
      <w:lvlText w:val=""/>
      <w:lvlJc w:val="left"/>
      <w:pPr>
        <w:tabs>
          <w:tab w:val="num" w:pos="360"/>
        </w:tabs>
      </w:pPr>
    </w:lvl>
    <w:lvl w:ilvl="3" w:tplc="8AE8493A">
      <w:numFmt w:val="none"/>
      <w:lvlText w:val=""/>
      <w:lvlJc w:val="left"/>
      <w:pPr>
        <w:tabs>
          <w:tab w:val="num" w:pos="360"/>
        </w:tabs>
      </w:pPr>
    </w:lvl>
    <w:lvl w:ilvl="4" w:tplc="BA94303E">
      <w:numFmt w:val="none"/>
      <w:lvlText w:val=""/>
      <w:lvlJc w:val="left"/>
      <w:pPr>
        <w:tabs>
          <w:tab w:val="num" w:pos="360"/>
        </w:tabs>
      </w:pPr>
    </w:lvl>
    <w:lvl w:ilvl="5" w:tplc="13F64B78">
      <w:numFmt w:val="none"/>
      <w:lvlText w:val=""/>
      <w:lvlJc w:val="left"/>
      <w:pPr>
        <w:tabs>
          <w:tab w:val="num" w:pos="360"/>
        </w:tabs>
      </w:pPr>
    </w:lvl>
    <w:lvl w:ilvl="6" w:tplc="C624E4F2">
      <w:numFmt w:val="none"/>
      <w:lvlText w:val=""/>
      <w:lvlJc w:val="left"/>
      <w:pPr>
        <w:tabs>
          <w:tab w:val="num" w:pos="360"/>
        </w:tabs>
      </w:pPr>
    </w:lvl>
    <w:lvl w:ilvl="7" w:tplc="A1748DAC">
      <w:numFmt w:val="none"/>
      <w:lvlText w:val=""/>
      <w:lvlJc w:val="left"/>
      <w:pPr>
        <w:tabs>
          <w:tab w:val="num" w:pos="360"/>
        </w:tabs>
      </w:pPr>
    </w:lvl>
    <w:lvl w:ilvl="8" w:tplc="70F614BC">
      <w:numFmt w:val="none"/>
      <w:lvlText w:val=""/>
      <w:lvlJc w:val="left"/>
      <w:pPr>
        <w:tabs>
          <w:tab w:val="num" w:pos="360"/>
        </w:tabs>
      </w:pPr>
    </w:lvl>
  </w:abstractNum>
  <w:abstractNum w:abstractNumId="24">
    <w:nsid w:val="667617C6"/>
    <w:multiLevelType w:val="multilevel"/>
    <w:tmpl w:val="92E27D7A"/>
    <w:lvl w:ilvl="0">
      <w:start w:val="3"/>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82B7F2F"/>
    <w:multiLevelType w:val="singleLevel"/>
    <w:tmpl w:val="8F60E9B0"/>
    <w:lvl w:ilvl="0">
      <w:start w:val="1"/>
      <w:numFmt w:val="decimal"/>
      <w:lvlText w:val="1.%1."/>
      <w:legacy w:legacy="1" w:legacySpace="0" w:legacyIndent="408"/>
      <w:lvlJc w:val="left"/>
      <w:rPr>
        <w:rFonts w:ascii="Times New Roman" w:hAnsi="Times New Roman" w:cs="Times New Roman" w:hint="default"/>
      </w:rPr>
    </w:lvl>
  </w:abstractNum>
  <w:abstractNum w:abstractNumId="26">
    <w:nsid w:val="69496848"/>
    <w:multiLevelType w:val="multilevel"/>
    <w:tmpl w:val="A8D6AC2A"/>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994F9A"/>
    <w:multiLevelType w:val="singleLevel"/>
    <w:tmpl w:val="0352A4EC"/>
    <w:lvl w:ilvl="0">
      <w:start w:val="4"/>
      <w:numFmt w:val="decimal"/>
      <w:lvlText w:val="%1."/>
      <w:legacy w:legacy="1" w:legacySpace="0" w:legacyIndent="235"/>
      <w:lvlJc w:val="left"/>
      <w:rPr>
        <w:rFonts w:ascii="Times New Roman" w:hAnsi="Times New Roman" w:cs="Times New Roman" w:hint="default"/>
      </w:rPr>
    </w:lvl>
  </w:abstractNum>
  <w:abstractNum w:abstractNumId="28">
    <w:nsid w:val="6ADA6A6A"/>
    <w:multiLevelType w:val="singleLevel"/>
    <w:tmpl w:val="6E9272C6"/>
    <w:lvl w:ilvl="0">
      <w:start w:val="6"/>
      <w:numFmt w:val="decimal"/>
      <w:lvlText w:val="7.%1."/>
      <w:legacy w:legacy="1" w:legacySpace="0" w:legacyIndent="437"/>
      <w:lvlJc w:val="left"/>
      <w:rPr>
        <w:rFonts w:ascii="Times New Roman" w:hAnsi="Times New Roman" w:cs="Times New Roman" w:hint="default"/>
      </w:rPr>
    </w:lvl>
  </w:abstractNum>
  <w:abstractNum w:abstractNumId="29">
    <w:nsid w:val="6AF17E5B"/>
    <w:multiLevelType w:val="hybridMultilevel"/>
    <w:tmpl w:val="5C0A4556"/>
    <w:lvl w:ilvl="0" w:tplc="883265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BDC2989"/>
    <w:multiLevelType w:val="singleLevel"/>
    <w:tmpl w:val="3F24A38E"/>
    <w:lvl w:ilvl="0">
      <w:start w:val="3"/>
      <w:numFmt w:val="decimal"/>
      <w:lvlText w:val="4.%1."/>
      <w:legacy w:legacy="1" w:legacySpace="0" w:legacyIndent="427"/>
      <w:lvlJc w:val="left"/>
      <w:rPr>
        <w:rFonts w:ascii="Times New Roman" w:hAnsi="Times New Roman" w:cs="Times New Roman" w:hint="default"/>
      </w:rPr>
    </w:lvl>
  </w:abstractNum>
  <w:abstractNum w:abstractNumId="31">
    <w:nsid w:val="71F5260B"/>
    <w:multiLevelType w:val="singleLevel"/>
    <w:tmpl w:val="44305490"/>
    <w:lvl w:ilvl="0">
      <w:start w:val="1"/>
      <w:numFmt w:val="decimal"/>
      <w:lvlText w:val="2.%1."/>
      <w:legacy w:legacy="1" w:legacySpace="0" w:legacyIndent="552"/>
      <w:lvlJc w:val="left"/>
      <w:rPr>
        <w:rFonts w:ascii="Times New Roman" w:hAnsi="Times New Roman" w:cs="Times New Roman" w:hint="default"/>
      </w:rPr>
    </w:lvl>
  </w:abstractNum>
  <w:abstractNum w:abstractNumId="32">
    <w:nsid w:val="75FA592D"/>
    <w:multiLevelType w:val="singleLevel"/>
    <w:tmpl w:val="D08C0790"/>
    <w:lvl w:ilvl="0">
      <w:start w:val="10"/>
      <w:numFmt w:val="decimal"/>
      <w:lvlText w:val="4.%1."/>
      <w:legacy w:legacy="1" w:legacySpace="0" w:legacyIndent="610"/>
      <w:lvlJc w:val="left"/>
      <w:rPr>
        <w:rFonts w:ascii="Times New Roman" w:hAnsi="Times New Roman" w:cs="Times New Roman" w:hint="default"/>
      </w:rPr>
    </w:lvl>
  </w:abstractNum>
  <w:abstractNum w:abstractNumId="33">
    <w:nsid w:val="774600E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79F50144"/>
    <w:multiLevelType w:val="singleLevel"/>
    <w:tmpl w:val="8AE86C24"/>
    <w:lvl w:ilvl="0">
      <w:start w:val="3"/>
      <w:numFmt w:val="decimal"/>
      <w:lvlText w:val="6.%1."/>
      <w:legacy w:legacy="1" w:legacySpace="0" w:legacyIndent="431"/>
      <w:lvlJc w:val="left"/>
      <w:rPr>
        <w:rFonts w:ascii="Times New Roman" w:hAnsi="Times New Roman" w:cs="Times New Roman" w:hint="default"/>
      </w:rPr>
    </w:lvl>
  </w:abstractNum>
  <w:num w:numId="1">
    <w:abstractNumId w:val="3"/>
  </w:num>
  <w:num w:numId="2">
    <w:abstractNumId w:val="29"/>
  </w:num>
  <w:num w:numId="3">
    <w:abstractNumId w:val="7"/>
  </w:num>
  <w:num w:numId="4">
    <w:abstractNumId w:val="23"/>
  </w:num>
  <w:num w:numId="5">
    <w:abstractNumId w:val="2"/>
  </w:num>
  <w:num w:numId="6">
    <w:abstractNumId w:val="12"/>
  </w:num>
  <w:num w:numId="7">
    <w:abstractNumId w:val="21"/>
  </w:num>
  <w:num w:numId="8">
    <w:abstractNumId w:val="1"/>
  </w:num>
  <w:num w:numId="9">
    <w:abstractNumId w:val="8"/>
  </w:num>
  <w:num w:numId="10">
    <w:abstractNumId w:val="25"/>
  </w:num>
  <w:num w:numId="11">
    <w:abstractNumId w:val="5"/>
  </w:num>
  <w:num w:numId="12">
    <w:abstractNumId w:val="31"/>
  </w:num>
  <w:num w:numId="13">
    <w:abstractNumId w:val="10"/>
  </w:num>
  <w:num w:numId="14">
    <w:abstractNumId w:val="13"/>
  </w:num>
  <w:num w:numId="15">
    <w:abstractNumId w:val="30"/>
  </w:num>
  <w:num w:numId="16">
    <w:abstractNumId w:val="32"/>
  </w:num>
  <w:num w:numId="17">
    <w:abstractNumId w:val="9"/>
  </w:num>
  <w:num w:numId="18">
    <w:abstractNumId w:val="27"/>
  </w:num>
  <w:num w:numId="19">
    <w:abstractNumId w:val="18"/>
  </w:num>
  <w:num w:numId="20">
    <w:abstractNumId w:val="19"/>
  </w:num>
  <w:num w:numId="21">
    <w:abstractNumId w:val="19"/>
    <w:lvlOverride w:ilvl="0">
      <w:lvl w:ilvl="0">
        <w:start w:val="11"/>
        <w:numFmt w:val="decimal"/>
        <w:lvlText w:val="5.%1."/>
        <w:legacy w:legacy="1" w:legacySpace="0" w:legacyIndent="538"/>
        <w:lvlJc w:val="left"/>
        <w:rPr>
          <w:rFonts w:ascii="Times New Roman" w:hAnsi="Times New Roman" w:cs="Times New Roman" w:hint="default"/>
        </w:rPr>
      </w:lvl>
    </w:lvlOverride>
  </w:num>
  <w:num w:numId="22">
    <w:abstractNumId w:val="4"/>
  </w:num>
  <w:num w:numId="23">
    <w:abstractNumId w:val="14"/>
  </w:num>
  <w:num w:numId="24">
    <w:abstractNumId w:val="34"/>
  </w:num>
  <w:num w:numId="25">
    <w:abstractNumId w:val="0"/>
    <w:lvlOverride w:ilvl="0">
      <w:lvl w:ilvl="0">
        <w:numFmt w:val="bullet"/>
        <w:lvlText w:val="-"/>
        <w:legacy w:legacy="1" w:legacySpace="0" w:legacyIndent="197"/>
        <w:lvlJc w:val="left"/>
        <w:rPr>
          <w:rFonts w:ascii="Times New Roman" w:hAnsi="Times New Roman" w:cs="Times New Roman" w:hint="default"/>
        </w:rPr>
      </w:lvl>
    </w:lvlOverride>
  </w:num>
  <w:num w:numId="26">
    <w:abstractNumId w:val="0"/>
    <w:lvlOverride w:ilvl="0">
      <w:lvl w:ilvl="0">
        <w:numFmt w:val="bullet"/>
        <w:lvlText w:val="-"/>
        <w:legacy w:legacy="1" w:legacySpace="0" w:legacyIndent="197"/>
        <w:lvlJc w:val="left"/>
        <w:rPr>
          <w:rFonts w:ascii="Courier New" w:hAnsi="Courier New" w:cs="Courier New" w:hint="default"/>
        </w:rPr>
      </w:lvl>
    </w:lvlOverride>
  </w:num>
  <w:num w:numId="27">
    <w:abstractNumId w:val="0"/>
    <w:lvlOverride w:ilvl="0">
      <w:lvl w:ilvl="0">
        <w:numFmt w:val="bullet"/>
        <w:lvlText w:val="-"/>
        <w:legacy w:legacy="1" w:legacySpace="0" w:legacyIndent="317"/>
        <w:lvlJc w:val="left"/>
        <w:rPr>
          <w:rFonts w:ascii="Times New Roman" w:hAnsi="Times New Roman" w:cs="Times New Roman" w:hint="default"/>
        </w:rPr>
      </w:lvl>
    </w:lvlOverride>
  </w:num>
  <w:num w:numId="28">
    <w:abstractNumId w:val="16"/>
  </w:num>
  <w:num w:numId="29">
    <w:abstractNumId w:val="0"/>
    <w:lvlOverride w:ilvl="0">
      <w:lvl w:ilvl="0">
        <w:numFmt w:val="bullet"/>
        <w:lvlText w:val="-"/>
        <w:legacy w:legacy="1" w:legacySpace="0" w:legacyIndent="312"/>
        <w:lvlJc w:val="left"/>
        <w:rPr>
          <w:rFonts w:ascii="Times New Roman" w:hAnsi="Times New Roman" w:cs="Times New Roman" w:hint="default"/>
        </w:rPr>
      </w:lvl>
    </w:lvlOverride>
  </w:num>
  <w:num w:numId="30">
    <w:abstractNumId w:val="17"/>
  </w:num>
  <w:num w:numId="31">
    <w:abstractNumId w:val="28"/>
  </w:num>
  <w:num w:numId="32">
    <w:abstractNumId w:val="33"/>
  </w:num>
  <w:num w:numId="33">
    <w:abstractNumId w:val="22"/>
  </w:num>
  <w:num w:numId="34">
    <w:abstractNumId w:val="20"/>
  </w:num>
  <w:num w:numId="35">
    <w:abstractNumId w:val="15"/>
  </w:num>
  <w:num w:numId="36">
    <w:abstractNumId w:val="26"/>
  </w:num>
  <w:num w:numId="37">
    <w:abstractNumId w:val="6"/>
  </w:num>
  <w:num w:numId="38">
    <w:abstractNumId w:val="11"/>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647034"/>
    <w:rsid w:val="00031204"/>
    <w:rsid w:val="0009501A"/>
    <w:rsid w:val="000A38E8"/>
    <w:rsid w:val="000B4DFB"/>
    <w:rsid w:val="00186E00"/>
    <w:rsid w:val="00191106"/>
    <w:rsid w:val="001A73F9"/>
    <w:rsid w:val="001B270E"/>
    <w:rsid w:val="001E0A4B"/>
    <w:rsid w:val="0022350D"/>
    <w:rsid w:val="00262537"/>
    <w:rsid w:val="00277EBE"/>
    <w:rsid w:val="002A2641"/>
    <w:rsid w:val="002C55BF"/>
    <w:rsid w:val="002E4720"/>
    <w:rsid w:val="002F06E1"/>
    <w:rsid w:val="003060A0"/>
    <w:rsid w:val="003445F8"/>
    <w:rsid w:val="003B615A"/>
    <w:rsid w:val="003C2EA2"/>
    <w:rsid w:val="003C2FCE"/>
    <w:rsid w:val="003C51D1"/>
    <w:rsid w:val="003E3656"/>
    <w:rsid w:val="003F75CA"/>
    <w:rsid w:val="00431FFA"/>
    <w:rsid w:val="00486106"/>
    <w:rsid w:val="00573EFC"/>
    <w:rsid w:val="00587349"/>
    <w:rsid w:val="006451F8"/>
    <w:rsid w:val="00647034"/>
    <w:rsid w:val="00660549"/>
    <w:rsid w:val="0066445D"/>
    <w:rsid w:val="00670BCD"/>
    <w:rsid w:val="006E31CC"/>
    <w:rsid w:val="006E4D14"/>
    <w:rsid w:val="006F463A"/>
    <w:rsid w:val="00700734"/>
    <w:rsid w:val="00707594"/>
    <w:rsid w:val="007135D1"/>
    <w:rsid w:val="00717BEF"/>
    <w:rsid w:val="00741DBC"/>
    <w:rsid w:val="00757A3A"/>
    <w:rsid w:val="00772F51"/>
    <w:rsid w:val="00777D41"/>
    <w:rsid w:val="007B6D56"/>
    <w:rsid w:val="007F31EB"/>
    <w:rsid w:val="00820CDF"/>
    <w:rsid w:val="0084073E"/>
    <w:rsid w:val="00882900"/>
    <w:rsid w:val="00884B9B"/>
    <w:rsid w:val="008F754C"/>
    <w:rsid w:val="00943639"/>
    <w:rsid w:val="00966EAB"/>
    <w:rsid w:val="0097390F"/>
    <w:rsid w:val="009917BB"/>
    <w:rsid w:val="00993840"/>
    <w:rsid w:val="009B5AC3"/>
    <w:rsid w:val="009B7DB7"/>
    <w:rsid w:val="009C6916"/>
    <w:rsid w:val="009D2BE1"/>
    <w:rsid w:val="009D6054"/>
    <w:rsid w:val="009E167B"/>
    <w:rsid w:val="009F6009"/>
    <w:rsid w:val="00A25993"/>
    <w:rsid w:val="00A45D3A"/>
    <w:rsid w:val="00A82A05"/>
    <w:rsid w:val="00A85668"/>
    <w:rsid w:val="00AC078A"/>
    <w:rsid w:val="00AC5BB3"/>
    <w:rsid w:val="00AD699C"/>
    <w:rsid w:val="00B35D4E"/>
    <w:rsid w:val="00B561FC"/>
    <w:rsid w:val="00B66BAB"/>
    <w:rsid w:val="00B81C5D"/>
    <w:rsid w:val="00B82150"/>
    <w:rsid w:val="00B8327E"/>
    <w:rsid w:val="00B90191"/>
    <w:rsid w:val="00BB1E8B"/>
    <w:rsid w:val="00BE60A3"/>
    <w:rsid w:val="00C274B9"/>
    <w:rsid w:val="00C4015D"/>
    <w:rsid w:val="00C53683"/>
    <w:rsid w:val="00C750A1"/>
    <w:rsid w:val="00CA2164"/>
    <w:rsid w:val="00CA6F54"/>
    <w:rsid w:val="00CB6061"/>
    <w:rsid w:val="00CC242B"/>
    <w:rsid w:val="00CE58F9"/>
    <w:rsid w:val="00D151F6"/>
    <w:rsid w:val="00D905DF"/>
    <w:rsid w:val="00DA2351"/>
    <w:rsid w:val="00DD666B"/>
    <w:rsid w:val="00DE1D67"/>
    <w:rsid w:val="00E13109"/>
    <w:rsid w:val="00E41BA1"/>
    <w:rsid w:val="00E63E0D"/>
    <w:rsid w:val="00E84040"/>
    <w:rsid w:val="00E91AE0"/>
    <w:rsid w:val="00F241D8"/>
    <w:rsid w:val="00F469EA"/>
    <w:rsid w:val="00F71605"/>
    <w:rsid w:val="00F72881"/>
    <w:rsid w:val="00F735A4"/>
    <w:rsid w:val="00F81907"/>
    <w:rsid w:val="00F91766"/>
    <w:rsid w:val="00FD6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6E1"/>
    <w:pPr>
      <w:widowControl w:val="0"/>
      <w:autoSpaceDE w:val="0"/>
      <w:autoSpaceDN w:val="0"/>
      <w:adjustRightInd w:val="0"/>
    </w:pPr>
  </w:style>
  <w:style w:type="paragraph" w:styleId="1">
    <w:name w:val="heading 1"/>
    <w:basedOn w:val="a"/>
    <w:next w:val="a"/>
    <w:qFormat/>
    <w:rsid w:val="00B8327E"/>
    <w:pPr>
      <w:keepNext/>
      <w:numPr>
        <w:numId w:val="6"/>
      </w:numP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8327E"/>
    <w:pPr>
      <w:ind w:left="705" w:hanging="705"/>
    </w:pPr>
  </w:style>
  <w:style w:type="paragraph" w:styleId="2">
    <w:name w:val="Body Text Indent 2"/>
    <w:basedOn w:val="a"/>
    <w:rsid w:val="00B8327E"/>
    <w:pPr>
      <w:ind w:left="705" w:hanging="705"/>
      <w:jc w:val="both"/>
    </w:pPr>
  </w:style>
  <w:style w:type="paragraph" w:styleId="a4">
    <w:name w:val="Balloon Text"/>
    <w:basedOn w:val="a"/>
    <w:semiHidden/>
    <w:rsid w:val="00A82A05"/>
    <w:rPr>
      <w:rFonts w:ascii="Tahoma" w:hAnsi="Tahoma" w:cs="Tahoma"/>
      <w:sz w:val="16"/>
      <w:szCs w:val="16"/>
    </w:rPr>
  </w:style>
  <w:style w:type="table" w:styleId="a5">
    <w:name w:val="Table Grid"/>
    <w:basedOn w:val="a1"/>
    <w:rsid w:val="003C51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AC078A"/>
    <w:pPr>
      <w:ind w:left="720"/>
      <w:contextualSpacing/>
    </w:pPr>
  </w:style>
  <w:style w:type="paragraph" w:styleId="a7">
    <w:name w:val="Normal (Web)"/>
    <w:basedOn w:val="a"/>
    <w:rsid w:val="008F754C"/>
    <w:pPr>
      <w:widowControl/>
      <w:autoSpaceDE/>
      <w:autoSpaceDN/>
      <w:adjustRightInd/>
      <w:spacing w:before="100" w:beforeAutospacing="1" w:after="100" w:afterAutospacing="1"/>
    </w:pPr>
    <w:rPr>
      <w:sz w:val="24"/>
      <w:szCs w:val="24"/>
      <w:lang w:bidi="hi-IN"/>
    </w:rPr>
  </w:style>
  <w:style w:type="character" w:styleId="a8">
    <w:name w:val="Strong"/>
    <w:basedOn w:val="a0"/>
    <w:qFormat/>
    <w:rsid w:val="008F754C"/>
    <w:rPr>
      <w:b/>
      <w:bCs/>
    </w:rPr>
  </w:style>
  <w:style w:type="character" w:customStyle="1" w:styleId="apple-converted-space">
    <w:name w:val="apple-converted-space"/>
    <w:basedOn w:val="a0"/>
    <w:rsid w:val="008F754C"/>
  </w:style>
  <w:style w:type="paragraph" w:customStyle="1" w:styleId="center1">
    <w:name w:val="center1"/>
    <w:basedOn w:val="a"/>
    <w:rsid w:val="00D151F6"/>
    <w:pPr>
      <w:widowControl/>
      <w:autoSpaceDE/>
      <w:autoSpaceDN/>
      <w:adjustRightInd/>
      <w:spacing w:before="100" w:beforeAutospacing="1" w:after="100" w:afterAutospacing="1"/>
    </w:pPr>
    <w:rPr>
      <w:sz w:val="24"/>
      <w:szCs w:val="24"/>
      <w:lang w:bidi="hi-IN"/>
    </w:rPr>
  </w:style>
  <w:style w:type="character" w:customStyle="1" w:styleId="c1">
    <w:name w:val="c1"/>
    <w:basedOn w:val="a0"/>
    <w:rsid w:val="00D151F6"/>
  </w:style>
  <w:style w:type="paragraph" w:customStyle="1" w:styleId="ConsPlusNormal">
    <w:name w:val="ConsPlusNormal"/>
    <w:rsid w:val="00C274B9"/>
    <w:pPr>
      <w:widowControl w:val="0"/>
      <w:autoSpaceDE w:val="0"/>
      <w:autoSpaceDN w:val="0"/>
      <w:adjustRightInd w:val="0"/>
      <w:ind w:firstLine="720"/>
    </w:pPr>
    <w:rPr>
      <w:rFonts w:ascii="Arial" w:eastAsiaTheme="minorEastAsia" w:hAnsi="Arial" w:cs="Arial"/>
    </w:rPr>
  </w:style>
  <w:style w:type="paragraph" w:styleId="a9">
    <w:name w:val="header"/>
    <w:basedOn w:val="a"/>
    <w:link w:val="aa"/>
    <w:rsid w:val="00CA6F54"/>
    <w:pPr>
      <w:tabs>
        <w:tab w:val="center" w:pos="4677"/>
        <w:tab w:val="right" w:pos="9355"/>
      </w:tabs>
    </w:pPr>
  </w:style>
  <w:style w:type="character" w:customStyle="1" w:styleId="aa">
    <w:name w:val="Верхний колонтитул Знак"/>
    <w:basedOn w:val="a0"/>
    <w:link w:val="a9"/>
    <w:rsid w:val="00CA6F54"/>
  </w:style>
  <w:style w:type="paragraph" w:styleId="ab">
    <w:name w:val="footer"/>
    <w:basedOn w:val="a"/>
    <w:link w:val="ac"/>
    <w:uiPriority w:val="99"/>
    <w:rsid w:val="00CA6F54"/>
    <w:pPr>
      <w:tabs>
        <w:tab w:val="center" w:pos="4677"/>
        <w:tab w:val="right" w:pos="9355"/>
      </w:tabs>
    </w:pPr>
  </w:style>
  <w:style w:type="character" w:customStyle="1" w:styleId="ac">
    <w:name w:val="Нижний колонтитул Знак"/>
    <w:basedOn w:val="a0"/>
    <w:link w:val="ab"/>
    <w:uiPriority w:val="99"/>
    <w:rsid w:val="00CA6F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Pages>
  <Words>3161</Words>
  <Characters>18022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ПРИНЯТО» НА ЗАСЕДАНИИ</vt:lpstr>
    </vt:vector>
  </TitlesOfParts>
  <Company>11</Company>
  <LinksUpToDate>false</LinksUpToDate>
  <CharactersWithSpaces>21141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НА ЗАСЕДАНИИ</dc:title>
  <dc:creator>PJ DoG</dc:creator>
  <cp:lastModifiedBy>школа</cp:lastModifiedBy>
  <cp:revision>28</cp:revision>
  <cp:lastPrinted>2014-02-18T11:02:00Z</cp:lastPrinted>
  <dcterms:created xsi:type="dcterms:W3CDTF">2012-12-21T05:44:00Z</dcterms:created>
  <dcterms:modified xsi:type="dcterms:W3CDTF">2014-10-02T05:27:00Z</dcterms:modified>
</cp:coreProperties>
</file>